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A25E22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A2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 xml:space="preserve">СОШ» </w:t>
      </w:r>
      <w:proofErr w:type="spellStart"/>
      <w:r w:rsidRPr="00A25E22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A25E2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 xml:space="preserve">____________________/ Т.А. </w:t>
      </w:r>
      <w:proofErr w:type="spellStart"/>
      <w:r w:rsidRPr="00A25E22">
        <w:rPr>
          <w:rFonts w:ascii="Times New Roman" w:hAnsi="Times New Roman" w:cs="Times New Roman"/>
          <w:sz w:val="24"/>
          <w:szCs w:val="24"/>
        </w:rPr>
        <w:t>Лиховидова</w:t>
      </w:r>
      <w:proofErr w:type="spellEnd"/>
      <w:r w:rsidRPr="00A25E22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 xml:space="preserve">Приказ № __________ </w:t>
      </w:r>
      <w:proofErr w:type="gramStart"/>
      <w:r w:rsidRPr="00A25E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5E22"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572C8B" w:rsidRPr="00A25E22" w:rsidRDefault="00572C8B" w:rsidP="0057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>ПО БИОЛОГИИ</w:t>
      </w:r>
    </w:p>
    <w:p w:rsidR="00572C8B" w:rsidRPr="00A25E22" w:rsidRDefault="00572C8B" w:rsidP="0057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A25E22"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 w:rsidRPr="00A25E2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A25E22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A25E2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72C8B" w:rsidRPr="00A25E22" w:rsidRDefault="00572C8B" w:rsidP="0057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>Уровень общего образования: среднее</w:t>
      </w:r>
    </w:p>
    <w:p w:rsidR="00572C8B" w:rsidRPr="00A25E22" w:rsidRDefault="00572C8B" w:rsidP="0057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>Класс: 10</w:t>
      </w:r>
    </w:p>
    <w:p w:rsidR="00572C8B" w:rsidRPr="00A25E22" w:rsidRDefault="00360A29" w:rsidP="0057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6</w:t>
      </w:r>
      <w:r w:rsidR="00572C8B">
        <w:rPr>
          <w:rFonts w:ascii="Times New Roman" w:hAnsi="Times New Roman" w:cs="Times New Roman"/>
          <w:sz w:val="24"/>
          <w:szCs w:val="24"/>
        </w:rPr>
        <w:t>4</w:t>
      </w:r>
    </w:p>
    <w:p w:rsidR="00572C8B" w:rsidRPr="00A25E22" w:rsidRDefault="00572C8B" w:rsidP="0057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</w:t>
      </w:r>
      <w:r w:rsidR="00047F13">
        <w:rPr>
          <w:rFonts w:ascii="Times New Roman" w:hAnsi="Times New Roman" w:cs="Times New Roman"/>
          <w:sz w:val="24"/>
          <w:szCs w:val="24"/>
        </w:rPr>
        <w:t>20-2021</w:t>
      </w:r>
    </w:p>
    <w:p w:rsidR="00572C8B" w:rsidRPr="00A25E22" w:rsidRDefault="00572C8B" w:rsidP="0057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E5CE5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8E5CE5">
        <w:rPr>
          <w:rFonts w:ascii="Times New Roman" w:hAnsi="Times New Roman" w:cs="Times New Roman"/>
          <w:sz w:val="24"/>
          <w:szCs w:val="24"/>
        </w:rPr>
        <w:t xml:space="preserve"> А.А</w:t>
      </w:r>
      <w:r w:rsidRPr="00A25E22">
        <w:rPr>
          <w:rFonts w:ascii="Times New Roman" w:hAnsi="Times New Roman" w:cs="Times New Roman"/>
          <w:sz w:val="24"/>
          <w:szCs w:val="24"/>
        </w:rPr>
        <w:t>.</w:t>
      </w:r>
    </w:p>
    <w:p w:rsidR="00F02F48" w:rsidRPr="00821246" w:rsidRDefault="00572C8B" w:rsidP="0082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общеобразовательной </w:t>
      </w:r>
      <w:r w:rsidRPr="00A25E22">
        <w:rPr>
          <w:rFonts w:ascii="Times New Roman" w:hAnsi="Times New Roman" w:cs="Times New Roman"/>
          <w:sz w:val="24"/>
          <w:szCs w:val="24"/>
        </w:rPr>
        <w:t>авторской программы по биологии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Pr="00A25E22">
        <w:rPr>
          <w:rFonts w:ascii="Times New Roman" w:hAnsi="Times New Roman" w:cs="Times New Roman"/>
          <w:sz w:val="24"/>
          <w:szCs w:val="24"/>
        </w:rPr>
        <w:t xml:space="preserve"> для 10 класса </w:t>
      </w:r>
      <w:r w:rsidR="00F02F48">
        <w:rPr>
          <w:rFonts w:ascii="Times New Roman" w:eastAsia="MS Mincho" w:hAnsi="Times New Roman" w:cs="Courier New"/>
          <w:sz w:val="24"/>
          <w:szCs w:val="24"/>
        </w:rPr>
        <w:t>(</w:t>
      </w:r>
      <w:r w:rsidR="00F02F48" w:rsidRPr="0074624F">
        <w:rPr>
          <w:rFonts w:ascii="Times New Roman" w:eastAsia="MS Mincho" w:hAnsi="Times New Roman" w:cs="Courier New"/>
          <w:sz w:val="24"/>
          <w:szCs w:val="24"/>
        </w:rPr>
        <w:t>Предметная лини</w:t>
      </w:r>
      <w:r w:rsidR="00F02F48">
        <w:rPr>
          <w:rFonts w:ascii="Times New Roman" w:eastAsia="MS Mincho" w:hAnsi="Times New Roman" w:cs="Courier New"/>
          <w:sz w:val="24"/>
          <w:szCs w:val="24"/>
        </w:rPr>
        <w:t>я учебников «Линия жизни». 10</w:t>
      </w:r>
      <w:r w:rsidR="00F02F48" w:rsidRPr="0074624F">
        <w:rPr>
          <w:rFonts w:ascii="Times New Roman" w:eastAsia="MS Mincho" w:hAnsi="Times New Roman" w:cs="Courier New"/>
          <w:sz w:val="24"/>
          <w:szCs w:val="24"/>
        </w:rPr>
        <w:t xml:space="preserve"> класс</w:t>
      </w:r>
      <w:r w:rsidR="00F02F48">
        <w:rPr>
          <w:rFonts w:ascii="Times New Roman" w:eastAsia="MS Mincho" w:hAnsi="Times New Roman" w:cs="Courier New"/>
          <w:sz w:val="24"/>
          <w:szCs w:val="24"/>
        </w:rPr>
        <w:t>а</w:t>
      </w:r>
      <w:r w:rsidR="00821246">
        <w:rPr>
          <w:rFonts w:ascii="Times New Roman" w:eastAsia="MS Mincho" w:hAnsi="Times New Roman" w:cs="Courier New"/>
          <w:sz w:val="24"/>
          <w:szCs w:val="24"/>
        </w:rPr>
        <w:t>: учеб</w:t>
      </w:r>
      <w:proofErr w:type="gramStart"/>
      <w:r w:rsidR="00821246">
        <w:rPr>
          <w:rFonts w:ascii="Times New Roman" w:eastAsia="MS Mincho" w:hAnsi="Times New Roman" w:cs="Courier New"/>
          <w:sz w:val="24"/>
          <w:szCs w:val="24"/>
        </w:rPr>
        <w:t>.</w:t>
      </w:r>
      <w:proofErr w:type="gramEnd"/>
      <w:r w:rsidR="00821246">
        <w:rPr>
          <w:rFonts w:ascii="Times New Roman" w:eastAsia="MS Mincho" w:hAnsi="Times New Roman" w:cs="Courier New"/>
          <w:sz w:val="24"/>
          <w:szCs w:val="24"/>
        </w:rPr>
        <w:t xml:space="preserve"> </w:t>
      </w:r>
      <w:proofErr w:type="gramStart"/>
      <w:r w:rsidR="00821246">
        <w:rPr>
          <w:rFonts w:ascii="Times New Roman" w:eastAsia="MS Mincho" w:hAnsi="Times New Roman" w:cs="Courier New"/>
          <w:sz w:val="24"/>
          <w:szCs w:val="24"/>
        </w:rPr>
        <w:t>п</w:t>
      </w:r>
      <w:proofErr w:type="gramEnd"/>
      <w:r w:rsidR="00821246">
        <w:rPr>
          <w:rFonts w:ascii="Times New Roman" w:eastAsia="MS Mincho" w:hAnsi="Times New Roman" w:cs="Courier New"/>
          <w:sz w:val="24"/>
          <w:szCs w:val="24"/>
        </w:rPr>
        <w:t>особие для общеобразовательных</w:t>
      </w:r>
      <w:r w:rsidR="00F02F48" w:rsidRPr="0074624F">
        <w:rPr>
          <w:rFonts w:ascii="Times New Roman" w:eastAsia="MS Mincho" w:hAnsi="Times New Roman" w:cs="Courier New"/>
          <w:sz w:val="24"/>
          <w:szCs w:val="24"/>
        </w:rPr>
        <w:t xml:space="preserve"> организаций: </w:t>
      </w:r>
      <w:r w:rsidR="00F02F48" w:rsidRPr="0088344B">
        <w:rPr>
          <w:rFonts w:ascii="Times New Roman" w:eastAsia="MS Mincho" w:hAnsi="Times New Roman" w:cs="Courier New"/>
          <w:b/>
          <w:sz w:val="24"/>
          <w:szCs w:val="24"/>
        </w:rPr>
        <w:t>базовый уровень</w:t>
      </w:r>
      <w:r w:rsidR="00F02F48" w:rsidRPr="0074624F">
        <w:rPr>
          <w:rFonts w:ascii="Times New Roman" w:eastAsia="MS Mincho" w:hAnsi="Times New Roman" w:cs="Courier New"/>
          <w:sz w:val="24"/>
          <w:szCs w:val="24"/>
        </w:rPr>
        <w:t xml:space="preserve"> / В. В. Пасечник, Г. Г. Швецов, Т. М. Ефимова. ― М.</w:t>
      </w:r>
      <w:proofErr w:type="gramStart"/>
      <w:r w:rsidR="00F02F48" w:rsidRPr="0074624F">
        <w:rPr>
          <w:rFonts w:ascii="Times New Roman" w:eastAsia="MS Mincho" w:hAnsi="Times New Roman" w:cs="Courier New"/>
          <w:sz w:val="24"/>
          <w:szCs w:val="24"/>
        </w:rPr>
        <w:t xml:space="preserve"> :</w:t>
      </w:r>
      <w:proofErr w:type="gramEnd"/>
      <w:r w:rsidR="00F02F48" w:rsidRPr="0074624F">
        <w:rPr>
          <w:rFonts w:ascii="Times New Roman" w:eastAsia="MS Mincho" w:hAnsi="Times New Roman" w:cs="Courier New"/>
          <w:sz w:val="24"/>
          <w:szCs w:val="24"/>
        </w:rPr>
        <w:t xml:space="preserve"> Просвещение, 20</w:t>
      </w:r>
      <w:r w:rsidR="00F02F48">
        <w:rPr>
          <w:rFonts w:ascii="Times New Roman" w:eastAsia="MS Mincho" w:hAnsi="Times New Roman" w:cs="Courier New"/>
          <w:sz w:val="24"/>
          <w:szCs w:val="24"/>
        </w:rPr>
        <w:t>20г.</w:t>
      </w:r>
      <w:r w:rsidR="00F02F48" w:rsidRPr="0074624F">
        <w:rPr>
          <w:rFonts w:ascii="Times New Roman" w:eastAsia="Times New Roman" w:hAnsi="Times New Roman" w:cs="Courier New"/>
          <w:sz w:val="24"/>
          <w:szCs w:val="24"/>
        </w:rPr>
        <w:t>)</w:t>
      </w:r>
    </w:p>
    <w:p w:rsidR="00572C8B" w:rsidRPr="00A25E22" w:rsidRDefault="00572C8B" w:rsidP="00F0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D8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8B" w:rsidRPr="00A25E22" w:rsidRDefault="00572C8B" w:rsidP="0057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E2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25E22">
        <w:rPr>
          <w:rFonts w:ascii="Times New Roman" w:hAnsi="Times New Roman" w:cs="Times New Roman"/>
          <w:sz w:val="24"/>
          <w:szCs w:val="24"/>
        </w:rPr>
        <w:t>Краснозоринский</w:t>
      </w:r>
      <w:proofErr w:type="spellEnd"/>
    </w:p>
    <w:p w:rsidR="00D83233" w:rsidRPr="00D83233" w:rsidRDefault="00D83233" w:rsidP="00D83233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D83233" w:rsidRPr="00D83233" w:rsidRDefault="00D83233" w:rsidP="00D83233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233" w:rsidRPr="00D83233" w:rsidRDefault="00D83233" w:rsidP="00D8323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233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</w:t>
      </w:r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программы по биологии для общеобразовательных школ (</w:t>
      </w:r>
      <w:proofErr w:type="spellStart"/>
      <w:r w:rsidRPr="00D83233">
        <w:rPr>
          <w:rFonts w:ascii="Times New Roman" w:eastAsia="MS Mincho" w:hAnsi="Times New Roman" w:cs="Times New Roman"/>
          <w:sz w:val="24"/>
          <w:szCs w:val="24"/>
        </w:rPr>
        <w:t>сборникБиология</w:t>
      </w:r>
      <w:proofErr w:type="spellEnd"/>
      <w:r w:rsidRPr="00D83233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Рабочие программы. Предметная линия учебников «Линия жизни». 10класса: учеб</w:t>
      </w:r>
      <w:proofErr w:type="gramStart"/>
      <w:r w:rsidRPr="00D83233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D83233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D83233">
        <w:rPr>
          <w:rFonts w:ascii="Times New Roman" w:eastAsia="MS Mincho" w:hAnsi="Times New Roman" w:cs="Times New Roman"/>
          <w:sz w:val="24"/>
          <w:szCs w:val="24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Просвещение, 2020</w:t>
      </w:r>
      <w:r w:rsidRPr="00D83233">
        <w:rPr>
          <w:rFonts w:ascii="Times New Roman" w:eastAsia="Times New Roman" w:hAnsi="Times New Roman" w:cs="Times New Roman"/>
          <w:sz w:val="24"/>
          <w:szCs w:val="24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D83233" w:rsidRPr="00D83233" w:rsidRDefault="00D83233" w:rsidP="00D8323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D83233" w:rsidRPr="00D83233" w:rsidRDefault="00D83233" w:rsidP="00D83233">
      <w:pPr>
        <w:numPr>
          <w:ilvl w:val="0"/>
          <w:numId w:val="4"/>
        </w:num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5" w:anchor="/document/70188902/entry/0" w:history="1">
        <w:r w:rsidRPr="00D8323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D83233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мая 2012 г. N 413). Подпункт 6 изменен с 7 августа 2017 г. - </w:t>
      </w:r>
      <w:hyperlink r:id="rId6" w:anchor="/document/71730758/entry/1003" w:history="1">
        <w:r w:rsidRPr="00D8323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Приказ</w:t>
        </w:r>
      </w:hyperlink>
      <w:r w:rsidRPr="00D8323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323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3233">
        <w:rPr>
          <w:rFonts w:ascii="Times New Roman" w:eastAsia="Times New Roman" w:hAnsi="Times New Roman" w:cs="Times New Roman"/>
          <w:sz w:val="24"/>
          <w:szCs w:val="24"/>
        </w:rPr>
        <w:t xml:space="preserve"> России от 29 июня 2017 г. N 613</w:t>
      </w:r>
    </w:p>
    <w:p w:rsidR="00D83233" w:rsidRPr="00D83233" w:rsidRDefault="00D83233" w:rsidP="00D8323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РФ от 29.12.2012 № 273-ФЗ "Об образовании в Российской Федерации», ст. 2, п. 9;</w:t>
      </w:r>
    </w:p>
    <w:p w:rsidR="00D83233" w:rsidRPr="00D83233" w:rsidRDefault="00D83233" w:rsidP="00D8323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стандарт; </w:t>
      </w:r>
    </w:p>
    <w:p w:rsidR="00D83233" w:rsidRPr="00D83233" w:rsidRDefault="00D83233" w:rsidP="00D8323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D83233" w:rsidRPr="00D83233" w:rsidRDefault="00D83233" w:rsidP="00D8323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D83233" w:rsidRPr="00D83233" w:rsidRDefault="00D83233" w:rsidP="00D8323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D83233" w:rsidRPr="00D83233" w:rsidRDefault="00D83233" w:rsidP="00D83233">
      <w:pPr>
        <w:numPr>
          <w:ilvl w:val="0"/>
          <w:numId w:val="1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Программа: </w:t>
      </w:r>
      <w:proofErr w:type="gramStart"/>
      <w:r w:rsidRPr="00D83233">
        <w:rPr>
          <w:rFonts w:ascii="Times New Roman" w:eastAsia="Times New Roman" w:hAnsi="Times New Roman" w:cs="Times New Roman"/>
          <w:iCs/>
          <w:sz w:val="24"/>
          <w:szCs w:val="24"/>
        </w:rPr>
        <w:t>Программа</w:t>
      </w:r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по биологии для общеобразовательных школ (сборник Биология.</w:t>
      </w:r>
      <w:proofErr w:type="gramEnd"/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Рабочие программы. Предметная линия учебников «Линия жизни». 10 класса: учеб</w:t>
      </w:r>
      <w:proofErr w:type="gramStart"/>
      <w:r w:rsidRPr="00D83233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D83233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D83233">
        <w:rPr>
          <w:rFonts w:ascii="Times New Roman" w:eastAsia="MS Mincho" w:hAnsi="Times New Roman" w:cs="Times New Roman"/>
          <w:sz w:val="24"/>
          <w:szCs w:val="24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Pr="00D83233">
        <w:rPr>
          <w:rFonts w:ascii="Times New Roman" w:eastAsia="MS Mincho" w:hAnsi="Times New Roman" w:cs="Times New Roman"/>
          <w:sz w:val="24"/>
          <w:szCs w:val="24"/>
        </w:rPr>
        <w:t xml:space="preserve"> Просвещение, 2020</w:t>
      </w:r>
    </w:p>
    <w:p w:rsidR="00D83233" w:rsidRPr="00D83233" w:rsidRDefault="00D83233" w:rsidP="00D83233">
      <w:pPr>
        <w:numPr>
          <w:ilvl w:val="0"/>
          <w:numId w:val="1"/>
        </w:num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3233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Учебник: Биология. Общая биология. 10-11 </w:t>
      </w:r>
      <w:proofErr w:type="spellStart"/>
      <w:r w:rsidRPr="00D83233"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 w:rsidRPr="00D83233">
        <w:rPr>
          <w:rFonts w:ascii="Times New Roman" w:eastAsia="Times New Roman" w:hAnsi="Times New Roman" w:cs="Times New Roman"/>
          <w:iCs/>
          <w:sz w:val="24"/>
          <w:szCs w:val="24"/>
        </w:rPr>
        <w:t xml:space="preserve">.: учебник для общеобразовательных учреждений / А.А.Каменский, </w:t>
      </w:r>
      <w:r w:rsidRPr="00D83233">
        <w:rPr>
          <w:rFonts w:ascii="Times New Roman" w:eastAsia="Times New Roman" w:hAnsi="Times New Roman" w:cs="Times New Roman"/>
          <w:bCs/>
          <w:iCs/>
          <w:sz w:val="24"/>
          <w:szCs w:val="24"/>
        </w:rPr>
        <w:t>В.В.Пасечник, А.М.Рубцов</w:t>
      </w:r>
      <w:r w:rsidRPr="00D83233">
        <w:rPr>
          <w:rFonts w:ascii="Times New Roman" w:eastAsia="Times New Roman" w:hAnsi="Times New Roman" w:cs="Times New Roman"/>
          <w:iCs/>
          <w:sz w:val="24"/>
          <w:szCs w:val="24"/>
        </w:rPr>
        <w:t>:  - М., Просвещение. 2019 .</w:t>
      </w:r>
    </w:p>
    <w:p w:rsidR="00D83233" w:rsidRPr="0074624F" w:rsidRDefault="00D83233" w:rsidP="00D83233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63C0" w:rsidRDefault="002163C0" w:rsidP="00B83FA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УЧЕБНОГО ПРЕДМЕТА</w:t>
      </w:r>
    </w:p>
    <w:p w:rsidR="002163C0" w:rsidRPr="00241FEA" w:rsidRDefault="002163C0" w:rsidP="00B83FA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системе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биологических знаний как компонента </w:t>
      </w:r>
      <w:proofErr w:type="spellStart"/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мира; 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отношения к биологии как возможной области будущей практической деятельности.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proofErr w:type="gramStart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биологического образования в старшей школе формулируются на нескольких уровнях: глобальном,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социоморальная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интеллектуальная взрослость.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учётом вышеназванных подходов глобальными целями </w:t>
      </w: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биологического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являются: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биологическое образование на старшей ступени призвано обеспечить: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 сознания, ценностного отношения к живой природе и человеку.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63C0" w:rsidRDefault="002163C0" w:rsidP="00B83FA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КУРСА БИОЛОГИИ</w:t>
      </w:r>
    </w:p>
    <w:p w:rsidR="002163C0" w:rsidRPr="00241FEA" w:rsidRDefault="002163C0" w:rsidP="00B83FA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End"/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старшей школы базового курса биологии являются: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выделение существенных признаков биологических объектов (клеток: растительных и животных,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доядерных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  <w:proofErr w:type="gramEnd"/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 в экосистемах и биосфере);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пользоваться биологической терминологией и символикой;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7) описание особей видов по морфологическому критерию;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местности), процессов (естественный и 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размножения) и формулировка выводов на основе сравнения.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 овладение умениями и навыками постановки биологических экспериментов и объяснения их результатов.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63C0" w:rsidRPr="00241FEA" w:rsidRDefault="002163C0" w:rsidP="00B83FA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КУРСА БИОЛОГИИ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 как комплекс наук о живой природе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Современные направления в биологии.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Структурные и функциональные основы жизни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Другие органические вещества клетки. 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Нанотехнологии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биологии.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Цитология, методы цитологии. Роль клеточной теории в становлении современной </w:t>
      </w:r>
      <w:proofErr w:type="spellStart"/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мира. Клетки прокариот и эукариот. Основные части и органоиды клетки, их функции.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 ― неклеточная форма жизни, меры профилактики вирусных заболеваний.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еномика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Влияние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наркогенных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веществ на процессы в клетке. </w:t>
      </w:r>
    </w:p>
    <w:p w:rsidR="002163C0" w:rsidRPr="00B83FA5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Митоз и мейоз,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оматические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половые клетки.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― единое целое.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организма. Регуляция функций организма, гомеостаз.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Размножение организмов (бесполое и половое).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Способы размножения у растений и животных.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изненные циклы разных групп организмов. </w:t>
      </w:r>
    </w:p>
    <w:p w:rsidR="002163C0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Доместикация и селекция. Методы селекции. Биотехнология, её направления и перспективы развития.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иобезопасность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эволюции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организмов как результат эволюции. Принципы классификации, систематика.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жизни на Земле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Гипотезы происхождения жизни на Земле. Основные этапы эволюции органического мира на Земле.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Организмы и окружающая среда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 организмов к действию экологических факторов.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 основа устойчивости экосистемы.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биосферы. Закономерности существования биосферы.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Круговороты веществ в биосфере.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антропогенные изменения в биосфере. Проблемы устойчивого развития. </w:t>
      </w:r>
    </w:p>
    <w:p w:rsidR="002163C0" w:rsidRPr="002163C0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Перспективы развития биологических наук. </w:t>
      </w:r>
    </w:p>
    <w:p w:rsidR="002163C0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63C0" w:rsidRPr="00241FEA" w:rsidRDefault="002163C0" w:rsidP="00B83FA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Примерный перечень лабораторных и практических работ (на </w:t>
      </w:r>
      <w:proofErr w:type="spellStart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выборучителя</w:t>
      </w:r>
      <w:proofErr w:type="spellEnd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1. Использование различных методов при изучении биологических объектов.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Техника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микроскопирования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3. Изучение клеток растений и животных под микроскопом на готовых микропрепаратах и их описание.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Приготовление, рассматривание и описание микропрепаратов клеток растений.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5. Сравнение строения клеток растений, животных, грибов и бактерий.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6. Изучение движения цитоплазмы.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Изучение плазмолиза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деплазмолиза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клетках кожицы лука.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Изучение ферментативного расщепления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пероксида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водорода в растительных и животных клетках.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9. Обнаружение белков, углеводов, липидов с помощью качественных реакций.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10. Выделение ДНК.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11. Изучение каталитической активности ферментов (на примере амилазы или каталазы).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12. Наблюдение митоза в клетках кончика корешка лука на готовых микропрепаратах.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13. Изучение хромосом на готовых микропрепаратах.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14. Изучение стадий мейоза на готовых микропрепаратах.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15. Изучение строения половых клеток на готовых микропрепаратах.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16. Решение элементарных задач по молекулярной биологии.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18. Составление элементарных схем скрещивания.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19. Решение генетических задач.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Изучение результатов моногибридного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дигибридного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скрещивания у дрозофилы.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21. Составление и анализ родословных человека.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22. Изучение изменчивости, построение вариационного ряда и вариационной кривой.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23. Описание фенотипа.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24. Сравнение видов по морфологическому критерию.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25. Описание приспособленности организма и её относительного характера.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26. Выявление приспособлений организмов к влиянию различных экологических факторов.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27. Сравнение анатомического строения растений разных мест обитания.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28. Методы измерения факторов среды обитания.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29. Изучение экологических адаптаций человека.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30. Составление пищевых цепей.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31. Изучение и описание экосистем своей местности.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32. Моделирование структур и процессов, происходящих в экосистемах. </w:t>
      </w:r>
    </w:p>
    <w:p w:rsidR="002163C0" w:rsidRPr="002163C0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33. Оценка антропогенных изменений в природе. </w:t>
      </w:r>
    </w:p>
    <w:p w:rsidR="002163C0" w:rsidRDefault="002163C0" w:rsidP="00B83FA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3C0" w:rsidRPr="00241FEA" w:rsidRDefault="002163C0" w:rsidP="00B83FA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БИОЛОГИИ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объяснять многообразие организмов, применяя эволюционную теорию;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объяснять причины наследственных заболеваний;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выявлять изменчивость у организмов; сравнивать наследственную и ненаследственную изменчивость;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составлять схемы переноса веществ и энергии в экосистеме (цепи питания);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приводить доказательства необходимости сохранения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устойчивого развития и охраны окружающей среды;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оценивать достоверность биологической информации, полученной из разных источников;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оценивать роль достижений генетики, селекции, биотехнологии в практической деятельности человека;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gramEnd"/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способы деления клетки (митоз и мейоз)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иРНК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мРНК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по участку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2163C0" w:rsidRPr="00241FEA" w:rsidRDefault="002163C0" w:rsidP="00B83FA5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162B4A" w:rsidRDefault="00162B4A" w:rsidP="00E53832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</w:rPr>
      </w:pPr>
    </w:p>
    <w:p w:rsidR="00162B4A" w:rsidRPr="00C63BEC" w:rsidRDefault="00162B4A" w:rsidP="00E53832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НОРМЫ И КРИТЕРИИ ОЦЕНИВАНИЯ</w:t>
      </w:r>
    </w:p>
    <w:p w:rsidR="00162B4A" w:rsidRPr="00C63BEC" w:rsidRDefault="00162B4A" w:rsidP="00E53832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62B4A" w:rsidRPr="00C63BEC" w:rsidRDefault="00162B4A" w:rsidP="00E53832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Оценивание устного ответа учащихся</w:t>
      </w:r>
    </w:p>
    <w:p w:rsidR="00162B4A" w:rsidRPr="00DD61A2" w:rsidRDefault="00162B4A" w:rsidP="00E53832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случае: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C63BE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всего объёма программного материала.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63BE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3BEC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"4":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63BEC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правил культуры устной речи. </w:t>
      </w:r>
    </w:p>
    <w:p w:rsidR="00162B4A" w:rsidRPr="00C63BEC" w:rsidRDefault="00162B4A" w:rsidP="00E53832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Оценка выполнения практических (лабораторных) работ.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2B4A" w:rsidRPr="00C63BEC" w:rsidRDefault="00162B4A" w:rsidP="00E53832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правильно определил цель опыта;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"4"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требования к оценке "5", но: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</w:t>
      </w:r>
      <w:proofErr w:type="gramStart"/>
      <w:r w:rsidRPr="00C63BEC"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допущено два-три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или не более одной негрубой ошибки и одного недочета,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4. или эксперимент проведен не полностью;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</w:p>
    <w:p w:rsidR="00162B4A" w:rsidRPr="00C63BEC" w:rsidRDefault="00162B4A" w:rsidP="00E53832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62B4A" w:rsidRPr="00C63BEC" w:rsidRDefault="00162B4A" w:rsidP="00E53832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162B4A" w:rsidRPr="00C63BEC" w:rsidRDefault="00162B4A" w:rsidP="00E53832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162B4A" w:rsidRPr="00C63BEC" w:rsidRDefault="00162B4A" w:rsidP="00E53832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выполнил работу без ошибок и недочетов;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2) допустил не более одного недочета.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"4"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более одной негрубой ошибки и одного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не более двух недочетов.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"3"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не более двух грубых ошибок;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3. или не более двух-трех негрубых ошибок;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4. или одной негрубой ошибки и трех недочетов;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</w:r>
      <w:r w:rsidRPr="00C63BEC">
        <w:rPr>
          <w:rFonts w:ascii="Times New Roman" w:eastAsia="Times New Roman" w:hAnsi="Times New Roman" w:cs="Times New Roman"/>
          <w:b/>
          <w:sz w:val="24"/>
          <w:szCs w:val="24"/>
        </w:rPr>
        <w:t>Отметка "2"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C63BEC">
        <w:rPr>
          <w:rFonts w:ascii="Times New Roman" w:eastAsia="Times New Roman" w:hAnsi="Times New Roman" w:cs="Times New Roman"/>
          <w:sz w:val="24"/>
          <w:szCs w:val="24"/>
        </w:rPr>
        <w:br/>
        <w:t>2. или если правильно выполнил менее половины работы.</w:t>
      </w:r>
    </w:p>
    <w:p w:rsidR="00572C8B" w:rsidRPr="00F634D4" w:rsidRDefault="00572C8B" w:rsidP="00B83FA5">
      <w:pPr>
        <w:spacing w:after="0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72C8B" w:rsidRPr="00E53832" w:rsidRDefault="00047F13" w:rsidP="00E53832">
      <w:pPr>
        <w:ind w:left="-85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2C8B" w:rsidRDefault="00572C8B" w:rsidP="00572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976">
        <w:rPr>
          <w:rFonts w:ascii="Times New Roman" w:hAnsi="Times New Roman"/>
          <w:b/>
          <w:sz w:val="24"/>
          <w:szCs w:val="24"/>
        </w:rPr>
        <w:lastRenderedPageBreak/>
        <w:t>Раздел «Календарно-тематическое планирование»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C8B" w:rsidRPr="005F4976" w:rsidRDefault="00572C8B" w:rsidP="00572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Биология 10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C8B" w:rsidRDefault="00572C8B" w:rsidP="0057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Краснозоринская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E538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538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10 классе отводится </w:t>
      </w:r>
      <w:r w:rsidR="007D1B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D1B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или </w:t>
      </w:r>
      <w:r w:rsidR="007D1B3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часов в год (продолжительность учебного года для 10 класса – 35 учебных недель). </w:t>
      </w:r>
    </w:p>
    <w:p w:rsidR="00572C8B" w:rsidRDefault="00572C8B" w:rsidP="0057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утверждённого годового календарного графика на 20</w:t>
      </w:r>
      <w:r w:rsidR="00A76A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76A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</w:t>
      </w:r>
      <w:r w:rsidR="004B7314">
        <w:rPr>
          <w:rFonts w:ascii="Times New Roman" w:hAnsi="Times New Roman" w:cs="Times New Roman"/>
          <w:sz w:val="24"/>
          <w:szCs w:val="24"/>
        </w:rPr>
        <w:t xml:space="preserve">10 классе выделено </w:t>
      </w:r>
      <w:r w:rsidR="007D1B30">
        <w:rPr>
          <w:rFonts w:ascii="Times New Roman" w:hAnsi="Times New Roman" w:cs="Times New Roman"/>
          <w:sz w:val="24"/>
          <w:szCs w:val="24"/>
        </w:rPr>
        <w:t>64</w:t>
      </w:r>
      <w:r w:rsidR="004B7314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7D1B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7D1B30">
        <w:rPr>
          <w:rFonts w:ascii="Times New Roman" w:hAnsi="Times New Roman" w:cs="Times New Roman"/>
          <w:sz w:val="24"/>
          <w:szCs w:val="24"/>
        </w:rPr>
        <w:t>ов совпадаю</w:t>
      </w:r>
      <w:r>
        <w:rPr>
          <w:rFonts w:ascii="Times New Roman" w:hAnsi="Times New Roman" w:cs="Times New Roman"/>
          <w:sz w:val="24"/>
          <w:szCs w:val="24"/>
        </w:rPr>
        <w:t>т с праздничными днями</w:t>
      </w:r>
      <w:r w:rsidR="000252AC">
        <w:rPr>
          <w:rFonts w:ascii="Times New Roman" w:hAnsi="Times New Roman" w:cs="Times New Roman"/>
          <w:sz w:val="24"/>
          <w:szCs w:val="24"/>
        </w:rPr>
        <w:t xml:space="preserve"> – 09.11., 11.11., 23.02., 08.03., 04.05., 06.05.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2C8B" w:rsidRPr="009853D6" w:rsidRDefault="00572C8B" w:rsidP="0057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включены все рекомендуемые для изучения в 10 классе темы. Корректировка программного материала проведена за счёт резервного времени.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757"/>
        <w:gridCol w:w="5808"/>
        <w:gridCol w:w="2090"/>
      </w:tblGrid>
      <w:tr w:rsidR="00572C8B" w:rsidRPr="0099105C" w:rsidTr="00FC7464">
        <w:tc>
          <w:tcPr>
            <w:tcW w:w="916" w:type="dxa"/>
          </w:tcPr>
          <w:p w:rsidR="00572C8B" w:rsidRPr="0099105C" w:rsidRDefault="00572C8B" w:rsidP="00FC7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5C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572C8B" w:rsidRPr="0099105C" w:rsidRDefault="00572C8B" w:rsidP="00FC7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5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808" w:type="dxa"/>
          </w:tcPr>
          <w:p w:rsidR="00572C8B" w:rsidRPr="0099105C" w:rsidRDefault="00572C8B" w:rsidP="00FC7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урока                                                                                                                             (с указанием темы контрольных, практических, лабораторных работ)</w:t>
            </w:r>
          </w:p>
        </w:tc>
        <w:tc>
          <w:tcPr>
            <w:tcW w:w="2090" w:type="dxa"/>
          </w:tcPr>
          <w:p w:rsidR="00572C8B" w:rsidRPr="0099105C" w:rsidRDefault="00572C8B" w:rsidP="00FC7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5C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572C8B" w:rsidRPr="0099105C" w:rsidTr="00FC7464">
        <w:tc>
          <w:tcPr>
            <w:tcW w:w="9571" w:type="dxa"/>
            <w:gridSpan w:val="4"/>
          </w:tcPr>
          <w:p w:rsidR="00572C8B" w:rsidRPr="0099105C" w:rsidRDefault="00572C8B" w:rsidP="007019C5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05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– </w:t>
            </w:r>
            <w:r w:rsidR="007019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9105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72C8B" w:rsidRPr="0099105C" w:rsidTr="009F66D0">
        <w:trPr>
          <w:trHeight w:val="180"/>
        </w:trPr>
        <w:tc>
          <w:tcPr>
            <w:tcW w:w="916" w:type="dxa"/>
            <w:tcBorders>
              <w:bottom w:val="single" w:sz="4" w:space="0" w:color="auto"/>
            </w:tcBorders>
          </w:tcPr>
          <w:p w:rsidR="00572C8B" w:rsidRPr="0013272C" w:rsidRDefault="00572C8B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72C8B" w:rsidRPr="0099105C" w:rsidRDefault="00FE6BDF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572C8B" w:rsidRPr="0071597E" w:rsidRDefault="0071597E" w:rsidP="00715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2C8B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1,стр. 6-9</w:t>
            </w:r>
          </w:p>
        </w:tc>
      </w:tr>
      <w:tr w:rsidR="009F66D0" w:rsidRPr="0099105C" w:rsidTr="009F66D0">
        <w:trPr>
          <w:trHeight w:val="12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Pr="0013272C" w:rsidRDefault="009F66D0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Default="009F66D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Pr="008D4377" w:rsidRDefault="009F66D0" w:rsidP="00715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1,стр. 9-15</w:t>
            </w:r>
          </w:p>
        </w:tc>
      </w:tr>
      <w:tr w:rsidR="00346A9A" w:rsidRPr="0099105C" w:rsidTr="009F66D0">
        <w:trPr>
          <w:trHeight w:val="12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13272C" w:rsidRDefault="00346A9A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99105C" w:rsidRDefault="009F66D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71597E" w:rsidRDefault="0071597E" w:rsidP="00715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Default="00AC6673" w:rsidP="00AC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2,стр. 16-19</w:t>
            </w:r>
          </w:p>
        </w:tc>
      </w:tr>
      <w:tr w:rsidR="009F66D0" w:rsidRPr="0099105C" w:rsidTr="00346A9A">
        <w:trPr>
          <w:trHeight w:val="18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Pr="0013272C" w:rsidRDefault="009F66D0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Default="009F66D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Pr="00267439" w:rsidRDefault="009F66D0" w:rsidP="007159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изучения биологии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Default="00AC6673" w:rsidP="00AC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2,стр. 20-22</w:t>
            </w:r>
          </w:p>
        </w:tc>
      </w:tr>
      <w:tr w:rsidR="00346A9A" w:rsidRPr="0099105C" w:rsidTr="009F66D0">
        <w:trPr>
          <w:trHeight w:val="10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13272C" w:rsidRDefault="00346A9A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99105C" w:rsidRDefault="009F66D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4736AD" w:rsidRDefault="004736AD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научного познания в биологии 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Default="00AC6673" w:rsidP="00AC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3,стр.23-27</w:t>
            </w:r>
          </w:p>
        </w:tc>
      </w:tr>
      <w:tr w:rsidR="009F66D0" w:rsidRPr="0099105C" w:rsidTr="00346A9A">
        <w:trPr>
          <w:trHeight w:val="165"/>
        </w:trPr>
        <w:tc>
          <w:tcPr>
            <w:tcW w:w="916" w:type="dxa"/>
            <w:tcBorders>
              <w:top w:val="single" w:sz="4" w:space="0" w:color="auto"/>
            </w:tcBorders>
          </w:tcPr>
          <w:p w:rsidR="009F66D0" w:rsidRPr="0013272C" w:rsidRDefault="009F66D0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F66D0" w:rsidRDefault="009F66D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9F66D0" w:rsidRPr="00267439" w:rsidRDefault="009F66D0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научного познания в биологии 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F66D0" w:rsidRDefault="00AC6673" w:rsidP="00AC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3,стр. 27-31</w:t>
            </w:r>
          </w:p>
        </w:tc>
      </w:tr>
      <w:tr w:rsidR="00572C8B" w:rsidRPr="0099105C" w:rsidTr="009F66D0">
        <w:trPr>
          <w:trHeight w:val="165"/>
        </w:trPr>
        <w:tc>
          <w:tcPr>
            <w:tcW w:w="916" w:type="dxa"/>
            <w:tcBorders>
              <w:bottom w:val="single" w:sz="4" w:space="0" w:color="auto"/>
            </w:tcBorders>
          </w:tcPr>
          <w:p w:rsidR="00572C8B" w:rsidRPr="0013272C" w:rsidRDefault="00572C8B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72C8B" w:rsidRPr="0099105C" w:rsidRDefault="008C3F1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572C8B" w:rsidRPr="005626F1" w:rsidRDefault="005626F1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системы и их свойства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2C8B" w:rsidRPr="0099105C" w:rsidRDefault="00AC6673" w:rsidP="00AC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4,стр. 32-36</w:t>
            </w:r>
          </w:p>
        </w:tc>
      </w:tr>
      <w:tr w:rsidR="009F66D0" w:rsidRPr="0099105C" w:rsidTr="009F66D0">
        <w:trPr>
          <w:trHeight w:val="9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Pr="0013272C" w:rsidRDefault="009F66D0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Default="008C3F1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Pr="00267439" w:rsidRDefault="009F66D0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системы и их свойства 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F66D0" w:rsidRPr="0099105C" w:rsidRDefault="00AC6673" w:rsidP="00AC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4,стр. 36-40</w:t>
            </w:r>
          </w:p>
        </w:tc>
      </w:tr>
      <w:tr w:rsidR="00346A9A" w:rsidRPr="0099105C" w:rsidTr="00346A9A">
        <w:trPr>
          <w:trHeight w:val="120"/>
        </w:trPr>
        <w:tc>
          <w:tcPr>
            <w:tcW w:w="916" w:type="dxa"/>
            <w:tcBorders>
              <w:top w:val="single" w:sz="4" w:space="0" w:color="auto"/>
            </w:tcBorders>
          </w:tcPr>
          <w:p w:rsidR="00346A9A" w:rsidRPr="0013272C" w:rsidRDefault="00346A9A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346A9A" w:rsidRPr="0099105C" w:rsidRDefault="008C3F1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346A9A" w:rsidRPr="00A94ECF" w:rsidRDefault="00A94ECF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9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в системе наук. </w:t>
            </w:r>
            <w:r w:rsidRPr="00A9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научного познания в биологии»</w:t>
            </w:r>
            <w:proofErr w:type="gramStart"/>
            <w:r w:rsidRPr="00A9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46A9A" w:rsidRPr="0099105C" w:rsidRDefault="00AC6673" w:rsidP="00AC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</w:tr>
      <w:tr w:rsidR="00572C8B" w:rsidRPr="0099105C" w:rsidTr="00FC7464">
        <w:tc>
          <w:tcPr>
            <w:tcW w:w="9571" w:type="dxa"/>
            <w:gridSpan w:val="4"/>
          </w:tcPr>
          <w:p w:rsidR="00572C8B" w:rsidRPr="00FB16FD" w:rsidRDefault="009F66D0" w:rsidP="00F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Молекулярный уровень (13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72C8B" w:rsidRPr="0099105C" w:rsidTr="00346A9A">
        <w:trPr>
          <w:trHeight w:val="126"/>
        </w:trPr>
        <w:tc>
          <w:tcPr>
            <w:tcW w:w="916" w:type="dxa"/>
            <w:tcBorders>
              <w:bottom w:val="single" w:sz="4" w:space="0" w:color="auto"/>
            </w:tcBorders>
          </w:tcPr>
          <w:p w:rsidR="00572C8B" w:rsidRPr="0013272C" w:rsidRDefault="00572C8B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72C8B" w:rsidRPr="0099105C" w:rsidRDefault="00F6100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572C8B" w:rsidRPr="00F61007" w:rsidRDefault="009F66D0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Молекулярный уровень: общая характеристика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72C8B" w:rsidRPr="0099105C" w:rsidRDefault="00AC6673" w:rsidP="00A75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A75D6B">
              <w:rPr>
                <w:rFonts w:ascii="Times New Roman" w:hAnsi="Times New Roman" w:cs="Times New Roman"/>
                <w:sz w:val="24"/>
                <w:szCs w:val="24"/>
              </w:rPr>
              <w:t xml:space="preserve"> 42-46</w:t>
            </w:r>
          </w:p>
        </w:tc>
      </w:tr>
      <w:tr w:rsidR="00346A9A" w:rsidRPr="0099105C" w:rsidTr="00346A9A">
        <w:trPr>
          <w:trHeight w:val="1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13272C" w:rsidRDefault="00346A9A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99105C" w:rsidRDefault="00F6100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F61007" w:rsidRDefault="00F61007" w:rsidP="00F6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Молекулярный уровень: общая характеристика 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99105C" w:rsidRDefault="00AC6673" w:rsidP="00A75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A75D6B"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</w:p>
        </w:tc>
      </w:tr>
      <w:tr w:rsidR="00346A9A" w:rsidRPr="0099105C" w:rsidTr="00346A9A">
        <w:trPr>
          <w:trHeight w:val="9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13272C" w:rsidRDefault="00346A9A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99105C" w:rsidRDefault="00F6100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F61007" w:rsidRDefault="00F61007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Неорганические вещества: вода, соли 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46A9A" w:rsidRPr="0099105C" w:rsidRDefault="00AC6673" w:rsidP="00A75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A7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4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</w:tr>
      <w:tr w:rsidR="00F61007" w:rsidRPr="0099105C" w:rsidTr="00457831">
        <w:trPr>
          <w:trHeight w:val="16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61007" w:rsidRPr="0013272C" w:rsidRDefault="00F61007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61007" w:rsidRPr="0099105C" w:rsidRDefault="00F61007" w:rsidP="004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8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F61007" w:rsidRPr="0099105C" w:rsidRDefault="00F6100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Неорганические вещества: вода, соли 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61007" w:rsidRPr="0099105C" w:rsidRDefault="00AC6673" w:rsidP="00204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204734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</w:tr>
      <w:tr w:rsidR="00457831" w:rsidRPr="0099105C" w:rsidTr="00457831">
        <w:trPr>
          <w:trHeight w:val="12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57831" w:rsidRPr="0013272C" w:rsidRDefault="00457831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57831" w:rsidRDefault="00457831" w:rsidP="004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457831" w:rsidRPr="00267439" w:rsidRDefault="00457831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57831" w:rsidRPr="0099105C" w:rsidRDefault="00457831" w:rsidP="00204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31" w:rsidRPr="0099105C" w:rsidTr="00346A9A">
        <w:trPr>
          <w:trHeight w:val="1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57831" w:rsidRPr="0013272C" w:rsidRDefault="00457831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57831" w:rsidRDefault="00457831" w:rsidP="0045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457831" w:rsidRPr="00267439" w:rsidRDefault="00457831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457831" w:rsidRPr="0099105C" w:rsidRDefault="00457831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07" w:rsidRPr="0099105C" w:rsidTr="00346A9A">
        <w:trPr>
          <w:trHeight w:val="15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61007" w:rsidRPr="0013272C" w:rsidRDefault="00F61007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61007" w:rsidRPr="0099105C" w:rsidRDefault="00461BD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461BDD" w:rsidRDefault="006434F9" w:rsidP="00F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строение и функции.</w:t>
            </w:r>
          </w:p>
          <w:p w:rsidR="00F61007" w:rsidRPr="0099105C" w:rsidRDefault="00461BD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строение и функции.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61007" w:rsidRPr="0099105C" w:rsidRDefault="00204734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7-8,стр. 58-67</w:t>
            </w:r>
          </w:p>
        </w:tc>
      </w:tr>
      <w:tr w:rsidR="00461BDD" w:rsidRPr="0099105C" w:rsidTr="00346A9A">
        <w:trPr>
          <w:trHeight w:val="90"/>
        </w:trPr>
        <w:tc>
          <w:tcPr>
            <w:tcW w:w="916" w:type="dxa"/>
            <w:tcBorders>
              <w:top w:val="single" w:sz="4" w:space="0" w:color="auto"/>
            </w:tcBorders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61BDD" w:rsidRPr="0099105C" w:rsidRDefault="00461BD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461BDD" w:rsidRPr="0099105C" w:rsidRDefault="00461BD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61BDD" w:rsidRPr="0099105C" w:rsidRDefault="00AC6673" w:rsidP="00204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204734">
              <w:rPr>
                <w:rFonts w:ascii="Times New Roman" w:hAnsi="Times New Roman" w:cs="Times New Roman"/>
                <w:sz w:val="24"/>
                <w:szCs w:val="24"/>
              </w:rPr>
              <w:t xml:space="preserve"> 68-72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461BD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808" w:type="dxa"/>
          </w:tcPr>
          <w:p w:rsidR="00461BDD" w:rsidRPr="0099105C" w:rsidRDefault="00461BD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61BDD" w:rsidRPr="0099105C" w:rsidRDefault="00AC6673" w:rsidP="00204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204734">
              <w:rPr>
                <w:rFonts w:ascii="Times New Roman" w:hAnsi="Times New Roman" w:cs="Times New Roman"/>
                <w:sz w:val="24"/>
                <w:szCs w:val="24"/>
              </w:rPr>
              <w:t xml:space="preserve"> 73-75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E30FA2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5808" w:type="dxa"/>
          </w:tcPr>
          <w:p w:rsidR="00461BDD" w:rsidRPr="0099105C" w:rsidRDefault="00E30FA2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Белки. Функции белков.</w:t>
            </w:r>
          </w:p>
        </w:tc>
        <w:tc>
          <w:tcPr>
            <w:tcW w:w="2090" w:type="dxa"/>
          </w:tcPr>
          <w:p w:rsidR="00461BDD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04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98185E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5808" w:type="dxa"/>
          </w:tcPr>
          <w:p w:rsidR="00461BDD" w:rsidRPr="0099105C" w:rsidRDefault="0098185E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Белки. Функции белков.</w:t>
            </w:r>
          </w:p>
        </w:tc>
        <w:tc>
          <w:tcPr>
            <w:tcW w:w="2090" w:type="dxa"/>
          </w:tcPr>
          <w:p w:rsidR="00461BDD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 xml:space="preserve"> 78-80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26453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5808" w:type="dxa"/>
          </w:tcPr>
          <w:p w:rsidR="00461BDD" w:rsidRPr="0099105C" w:rsidRDefault="00FB7C9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Ферменты - биологические катализаторы.</w:t>
            </w:r>
          </w:p>
        </w:tc>
        <w:tc>
          <w:tcPr>
            <w:tcW w:w="2090" w:type="dxa"/>
          </w:tcPr>
          <w:p w:rsidR="00461BDD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 xml:space="preserve"> 81-83</w:t>
            </w:r>
          </w:p>
        </w:tc>
      </w:tr>
      <w:tr w:rsidR="00461BDD" w:rsidRPr="0099105C" w:rsidTr="00FC7464">
        <w:tc>
          <w:tcPr>
            <w:tcW w:w="9571" w:type="dxa"/>
            <w:gridSpan w:val="4"/>
          </w:tcPr>
          <w:p w:rsidR="00461BDD" w:rsidRPr="0099105C" w:rsidRDefault="00461BDD" w:rsidP="00F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26453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808" w:type="dxa"/>
          </w:tcPr>
          <w:p w:rsidR="00461BDD" w:rsidRPr="0099105C" w:rsidRDefault="00FB7C9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Ферменты - биологические катализаторы.</w:t>
            </w:r>
          </w:p>
        </w:tc>
        <w:tc>
          <w:tcPr>
            <w:tcW w:w="2090" w:type="dxa"/>
          </w:tcPr>
          <w:p w:rsidR="00461BDD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 xml:space="preserve"> 84-85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26453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5808" w:type="dxa"/>
          </w:tcPr>
          <w:p w:rsidR="00461BDD" w:rsidRPr="0099105C" w:rsidRDefault="00E72BAF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кислоты: ДНК и РНК.</w:t>
            </w:r>
          </w:p>
        </w:tc>
        <w:tc>
          <w:tcPr>
            <w:tcW w:w="2090" w:type="dxa"/>
          </w:tcPr>
          <w:p w:rsidR="00461BDD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 xml:space="preserve"> 86-89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26453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5808" w:type="dxa"/>
          </w:tcPr>
          <w:p w:rsidR="00461BDD" w:rsidRPr="0099105C" w:rsidRDefault="00E72BAF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кислоты: ДНК и РНК.</w:t>
            </w:r>
          </w:p>
        </w:tc>
        <w:tc>
          <w:tcPr>
            <w:tcW w:w="2090" w:type="dxa"/>
          </w:tcPr>
          <w:p w:rsidR="00461BDD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 xml:space="preserve"> 90-92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26453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5808" w:type="dxa"/>
          </w:tcPr>
          <w:p w:rsidR="00461BDD" w:rsidRPr="0099105C" w:rsidRDefault="00E72BAF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АТФ и другие нуклеотиды. Витамины.</w:t>
            </w:r>
          </w:p>
        </w:tc>
        <w:tc>
          <w:tcPr>
            <w:tcW w:w="2090" w:type="dxa"/>
          </w:tcPr>
          <w:p w:rsidR="00461BDD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C34BA2">
              <w:rPr>
                <w:rFonts w:ascii="Times New Roman" w:hAnsi="Times New Roman" w:cs="Times New Roman"/>
                <w:sz w:val="24"/>
                <w:szCs w:val="24"/>
              </w:rPr>
              <w:t xml:space="preserve"> 93-95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808" w:type="dxa"/>
          </w:tcPr>
          <w:p w:rsidR="00461BDD" w:rsidRPr="0099105C" w:rsidRDefault="000B672D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АТФ и другие нуклеотиды. Витамины.</w:t>
            </w:r>
          </w:p>
        </w:tc>
        <w:tc>
          <w:tcPr>
            <w:tcW w:w="2090" w:type="dxa"/>
          </w:tcPr>
          <w:p w:rsidR="00461BDD" w:rsidRPr="0099105C" w:rsidRDefault="00AC6673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E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4A7670">
              <w:rPr>
                <w:rFonts w:ascii="Times New Roman" w:hAnsi="Times New Roman" w:cs="Times New Roman"/>
                <w:sz w:val="24"/>
                <w:szCs w:val="24"/>
              </w:rPr>
              <w:t xml:space="preserve"> 96-97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5808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Вирусы – неклеточная форма жизни.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98-103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808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Вирусы – неклеточная форма жизни.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104-108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5808" w:type="dxa"/>
          </w:tcPr>
          <w:p w:rsidR="00461BDD" w:rsidRPr="0099105C" w:rsidRDefault="00AE5D91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характеристика. Клеточная теория.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109-113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5808" w:type="dxa"/>
          </w:tcPr>
          <w:p w:rsidR="00461BDD" w:rsidRPr="0099105C" w:rsidRDefault="00AE5D91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характеристика. Клеточная теория.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114-117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5808" w:type="dxa"/>
          </w:tcPr>
          <w:p w:rsidR="00461BDD" w:rsidRPr="0099105C" w:rsidRDefault="000F498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клетки. Клеточная мембрана. Цитоплазма.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118-121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5808" w:type="dxa"/>
          </w:tcPr>
          <w:p w:rsidR="00461BDD" w:rsidRPr="00B40469" w:rsidRDefault="000F498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клетки. Клеточная мембрана. Цитоплазма.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118-125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13272C" w:rsidRDefault="00461BDD" w:rsidP="0013272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5808" w:type="dxa"/>
          </w:tcPr>
          <w:p w:rsidR="00461BDD" w:rsidRPr="0099105C" w:rsidRDefault="000F498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Рибосомы. Ядро. Эндоплазматическая сеть.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125-128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5808" w:type="dxa"/>
          </w:tcPr>
          <w:p w:rsidR="00461BDD" w:rsidRPr="0099105C" w:rsidRDefault="000F498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Рибосомы. Ядро. Эндоплазматическая сеть.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129-131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808" w:type="dxa"/>
          </w:tcPr>
          <w:p w:rsidR="00461BDD" w:rsidRPr="0099105C" w:rsidRDefault="000F498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Вакуоли.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Лизосомы.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132-134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5808" w:type="dxa"/>
          </w:tcPr>
          <w:p w:rsidR="00461BDD" w:rsidRPr="0099105C" w:rsidRDefault="00A41038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Вакуоли.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Лизосомы.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135-137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5808" w:type="dxa"/>
          </w:tcPr>
          <w:p w:rsidR="00461BDD" w:rsidRPr="0099105C" w:rsidRDefault="00A41038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Митохондрии. Пластиды. Органоиды движения. Клеточные включения.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139-140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808" w:type="dxa"/>
          </w:tcPr>
          <w:p w:rsidR="00461BDD" w:rsidRPr="0099105C" w:rsidRDefault="00A41038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Митохондрии. Пластиды. Органоиды движения. Клеточные включения.</w:t>
            </w:r>
          </w:p>
        </w:tc>
        <w:tc>
          <w:tcPr>
            <w:tcW w:w="2090" w:type="dxa"/>
          </w:tcPr>
          <w:p w:rsidR="00461BDD" w:rsidRPr="0099105C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141-143</w:t>
            </w:r>
          </w:p>
        </w:tc>
      </w:tr>
      <w:tr w:rsidR="00461BDD" w:rsidRPr="0099105C" w:rsidTr="00FC7464">
        <w:tc>
          <w:tcPr>
            <w:tcW w:w="9571" w:type="dxa"/>
            <w:gridSpan w:val="4"/>
          </w:tcPr>
          <w:p w:rsidR="00461BDD" w:rsidRPr="00E7498D" w:rsidRDefault="00461BDD" w:rsidP="00F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5808" w:type="dxa"/>
          </w:tcPr>
          <w:p w:rsidR="00461BDD" w:rsidRPr="004C2509" w:rsidRDefault="00A41038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 прокариотов и эукариотов.</w:t>
            </w:r>
          </w:p>
        </w:tc>
        <w:tc>
          <w:tcPr>
            <w:tcW w:w="2090" w:type="dxa"/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143-144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5808" w:type="dxa"/>
          </w:tcPr>
          <w:p w:rsidR="00461BDD" w:rsidRPr="004C2509" w:rsidRDefault="00A41038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 прокариотов и эукариотов.</w:t>
            </w:r>
          </w:p>
        </w:tc>
        <w:tc>
          <w:tcPr>
            <w:tcW w:w="2090" w:type="dxa"/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145-147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5808" w:type="dxa"/>
          </w:tcPr>
          <w:p w:rsidR="00461BDD" w:rsidRPr="004C2509" w:rsidRDefault="00A41038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2090" w:type="dxa"/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148-150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5808" w:type="dxa"/>
          </w:tcPr>
          <w:p w:rsidR="00461BDD" w:rsidRPr="004C2509" w:rsidRDefault="00A41038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2090" w:type="dxa"/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151-153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808" w:type="dxa"/>
          </w:tcPr>
          <w:p w:rsidR="00461BDD" w:rsidRPr="004C2509" w:rsidRDefault="0095616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2090" w:type="dxa"/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154-157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808" w:type="dxa"/>
          </w:tcPr>
          <w:p w:rsidR="00461BDD" w:rsidRPr="004C2509" w:rsidRDefault="0095616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Гликолиз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окислительное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фосфорилирование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158-160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808" w:type="dxa"/>
          </w:tcPr>
          <w:p w:rsidR="00461BDD" w:rsidRPr="004C2509" w:rsidRDefault="0095616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клеточного питания. </w:t>
            </w:r>
          </w:p>
        </w:tc>
        <w:tc>
          <w:tcPr>
            <w:tcW w:w="2090" w:type="dxa"/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161-164</w:t>
            </w:r>
          </w:p>
        </w:tc>
      </w:tr>
      <w:tr w:rsidR="00461BDD" w:rsidRPr="0099105C" w:rsidTr="00FC7464">
        <w:tc>
          <w:tcPr>
            <w:tcW w:w="916" w:type="dxa"/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5808" w:type="dxa"/>
          </w:tcPr>
          <w:p w:rsidR="00461BDD" w:rsidRPr="004C2509" w:rsidRDefault="0095616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2090" w:type="dxa"/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165-168</w:t>
            </w:r>
          </w:p>
        </w:tc>
      </w:tr>
      <w:tr w:rsidR="00461BDD" w:rsidRPr="0099105C" w:rsidTr="00B34AF6">
        <w:trPr>
          <w:trHeight w:val="135"/>
        </w:trPr>
        <w:tc>
          <w:tcPr>
            <w:tcW w:w="916" w:type="dxa"/>
            <w:tcBorders>
              <w:bottom w:val="single" w:sz="4" w:space="0" w:color="auto"/>
            </w:tcBorders>
          </w:tcPr>
          <w:p w:rsidR="00461BDD" w:rsidRPr="00B34AF6" w:rsidRDefault="00461BDD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461BDD" w:rsidRPr="0099105C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461BDD" w:rsidRPr="004C2509" w:rsidRDefault="0095616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обмен: биосинтез белков.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61BDD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169-173</w:t>
            </w:r>
          </w:p>
        </w:tc>
      </w:tr>
      <w:tr w:rsidR="00B34AF6" w:rsidRPr="0099105C" w:rsidTr="00B34AF6">
        <w:trPr>
          <w:trHeight w:val="15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95616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обмен: биосинтез белков.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174-177</w:t>
            </w:r>
          </w:p>
        </w:tc>
      </w:tr>
      <w:tr w:rsidR="00B34AF6" w:rsidRPr="0099105C" w:rsidTr="00B34AF6">
        <w:trPr>
          <w:trHeight w:val="1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B34AF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95616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транскрипции и трансляции в клетке и организме.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178-179</w:t>
            </w:r>
          </w:p>
        </w:tc>
      </w:tr>
      <w:tr w:rsidR="00B34AF6" w:rsidRPr="0099105C" w:rsidTr="00B34AF6">
        <w:trPr>
          <w:trHeight w:val="12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транскрипции и трансляции в клетке и организме.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180-182</w:t>
            </w:r>
          </w:p>
        </w:tc>
      </w:tr>
      <w:tr w:rsidR="00B34AF6" w:rsidRPr="0099105C" w:rsidTr="00B34AF6">
        <w:trPr>
          <w:trHeight w:val="1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183-185</w:t>
            </w:r>
          </w:p>
        </w:tc>
      </w:tr>
      <w:tr w:rsidR="00B34AF6" w:rsidRPr="0099105C" w:rsidTr="00B34AF6">
        <w:trPr>
          <w:trHeight w:val="16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186-190</w:t>
            </w:r>
          </w:p>
        </w:tc>
      </w:tr>
      <w:tr w:rsidR="00B34AF6" w:rsidRPr="0099105C" w:rsidTr="00B34AF6">
        <w:trPr>
          <w:trHeight w:val="15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Мейоз.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191-192</w:t>
            </w:r>
          </w:p>
        </w:tc>
      </w:tr>
      <w:tr w:rsidR="00B34AF6" w:rsidRPr="0099105C" w:rsidTr="00B34AF6">
        <w:trPr>
          <w:trHeight w:val="11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Мейоз.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192-193</w:t>
            </w:r>
          </w:p>
        </w:tc>
      </w:tr>
      <w:tr w:rsidR="00B34AF6" w:rsidRPr="0099105C" w:rsidTr="00B34AF6">
        <w:trPr>
          <w:trHeight w:val="15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Половые клетки.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194-195</w:t>
            </w:r>
          </w:p>
        </w:tc>
      </w:tr>
      <w:tr w:rsidR="00B34AF6" w:rsidRPr="0099105C" w:rsidTr="00B34AF6">
        <w:trPr>
          <w:trHeight w:val="16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1: «</w:t>
            </w:r>
            <w:r w:rsidR="00E93074">
              <w:rPr>
                <w:rFonts w:ascii="Times New Roman" w:hAnsi="Times New Roman"/>
                <w:sz w:val="24"/>
                <w:szCs w:val="24"/>
              </w:rPr>
              <w:t xml:space="preserve">Механизмы </w:t>
            </w:r>
            <w:proofErr w:type="spellStart"/>
            <w:r w:rsidR="00E93074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E9307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C746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B34AF6" w:rsidRPr="0099105C" w:rsidTr="00B34AF6">
        <w:trPr>
          <w:trHeight w:val="9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0A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2: «</w:t>
            </w:r>
            <w:r w:rsidR="00E93074">
              <w:rPr>
                <w:rFonts w:ascii="Times New Roman" w:hAnsi="Times New Roman"/>
                <w:sz w:val="24"/>
                <w:szCs w:val="24"/>
              </w:rPr>
              <w:t>Обнаружение липидов с помощью качественной реакции».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7BC0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B34AF6" w:rsidRPr="0099105C" w:rsidTr="00B34AF6">
        <w:trPr>
          <w:trHeight w:val="11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E9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3: «</w:t>
            </w:r>
            <w:r w:rsidR="00E93074">
              <w:rPr>
                <w:rFonts w:ascii="Times New Roman" w:hAnsi="Times New Roman"/>
                <w:sz w:val="24"/>
                <w:szCs w:val="24"/>
              </w:rPr>
              <w:t>Обнаружение углеводов с помощью качественной реакции».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7BC0">
              <w:rPr>
                <w:rFonts w:ascii="Times New Roman" w:hAnsi="Times New Roman" w:cs="Times New Roman"/>
                <w:sz w:val="24"/>
                <w:szCs w:val="24"/>
              </w:rPr>
              <w:t xml:space="preserve"> 200-201</w:t>
            </w:r>
          </w:p>
        </w:tc>
      </w:tr>
      <w:tr w:rsidR="00B34AF6" w:rsidRPr="0099105C" w:rsidTr="00B34AF6">
        <w:trPr>
          <w:trHeight w:val="15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6C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4: «</w:t>
            </w:r>
            <w:r w:rsidR="006C3A66">
              <w:rPr>
                <w:rFonts w:ascii="Times New Roman" w:hAnsi="Times New Roman"/>
                <w:sz w:val="24"/>
                <w:szCs w:val="24"/>
              </w:rPr>
              <w:t>Обнаружение белков с помощью качественной реакции».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7B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34AF6" w:rsidRPr="0099105C" w:rsidTr="00B34AF6">
        <w:trPr>
          <w:trHeight w:val="11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0A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5: «</w:t>
            </w:r>
            <w:r w:rsidR="006C3A66">
              <w:rPr>
                <w:rFonts w:ascii="Times New Roman" w:hAnsi="Times New Roman"/>
                <w:sz w:val="24"/>
                <w:szCs w:val="24"/>
              </w:rPr>
              <w:t>Каталитическая активность ферментов».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7BC0">
              <w:rPr>
                <w:rFonts w:ascii="Times New Roman" w:hAnsi="Times New Roman" w:cs="Times New Roman"/>
                <w:sz w:val="24"/>
                <w:szCs w:val="24"/>
              </w:rPr>
              <w:t xml:space="preserve"> 201-202</w:t>
            </w:r>
          </w:p>
        </w:tc>
      </w:tr>
      <w:tr w:rsidR="00B34AF6" w:rsidRPr="0099105C" w:rsidTr="00B34AF6">
        <w:trPr>
          <w:trHeight w:val="16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0A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6: «</w:t>
            </w:r>
            <w:r w:rsidR="00E273D7">
              <w:rPr>
                <w:rFonts w:ascii="Times New Roman" w:hAnsi="Times New Roman"/>
                <w:sz w:val="24"/>
                <w:szCs w:val="24"/>
              </w:rPr>
              <w:t>Выделение ДНК из ткани печени».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7B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B34AF6" w:rsidRPr="0099105C" w:rsidTr="00B34AF6">
        <w:trPr>
          <w:trHeight w:val="1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0A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7: «</w:t>
            </w:r>
            <w:r w:rsidR="00E273D7">
              <w:rPr>
                <w:rFonts w:ascii="Times New Roman" w:hAnsi="Times New Roman"/>
                <w:sz w:val="24"/>
                <w:szCs w:val="24"/>
              </w:rPr>
              <w:t>Сравнение строения клеток растений, животных, грибов и бактерий под микроскопом и их описание».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7BC0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B34AF6" w:rsidRPr="0099105C" w:rsidTr="00F96EC7">
        <w:trPr>
          <w:trHeight w:val="12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B34AF6" w:rsidRDefault="00B34AF6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0A7396" w:rsidP="000A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8: «</w:t>
            </w:r>
            <w:r w:rsidR="00E273D7">
              <w:rPr>
                <w:rFonts w:ascii="Times New Roman" w:hAnsi="Times New Roman"/>
                <w:sz w:val="24"/>
                <w:szCs w:val="24"/>
              </w:rPr>
              <w:t xml:space="preserve">Наблюдение плазмолиза и </w:t>
            </w:r>
            <w:proofErr w:type="spellStart"/>
            <w:r w:rsidR="00E273D7">
              <w:rPr>
                <w:rFonts w:ascii="Times New Roman" w:hAnsi="Times New Roman"/>
                <w:sz w:val="24"/>
                <w:szCs w:val="24"/>
              </w:rPr>
              <w:t>деплазмолиза</w:t>
            </w:r>
            <w:proofErr w:type="spellEnd"/>
            <w:r w:rsidR="00E273D7">
              <w:rPr>
                <w:rFonts w:ascii="Times New Roman" w:hAnsi="Times New Roman"/>
                <w:sz w:val="24"/>
                <w:szCs w:val="24"/>
              </w:rPr>
              <w:t xml:space="preserve"> в клетках кожицы лука».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B34AF6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7BC0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F96EC7" w:rsidRPr="0099105C" w:rsidTr="00B34AF6">
        <w:trPr>
          <w:trHeight w:val="14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B34AF6" w:rsidRDefault="00F96EC7" w:rsidP="00B34A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Default="00F96EC7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4C2509" w:rsidRDefault="000A7396" w:rsidP="000A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9: «</w:t>
            </w:r>
            <w:r w:rsidR="00E273D7">
              <w:rPr>
                <w:rFonts w:ascii="Times New Roman" w:hAnsi="Times New Roman"/>
                <w:sz w:val="24"/>
                <w:szCs w:val="24"/>
              </w:rPr>
              <w:t>Приготовление, рассматривание и описание микропрепаратов клеток растений».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F96EC7" w:rsidRPr="004C2509" w:rsidRDefault="004A7670" w:rsidP="00F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D7BC0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</w:tbl>
    <w:p w:rsidR="00572C8B" w:rsidRDefault="00572C8B" w:rsidP="00572C8B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792"/>
      </w:tblGrid>
      <w:tr w:rsidR="009242CD" w:rsidTr="009242CD">
        <w:trPr>
          <w:trHeight w:val="2655"/>
        </w:trPr>
        <w:tc>
          <w:tcPr>
            <w:tcW w:w="5103" w:type="dxa"/>
          </w:tcPr>
          <w:p w:rsidR="009242CD" w:rsidRDefault="009242CD" w:rsidP="00FC746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42CD" w:rsidRDefault="009242CD" w:rsidP="00FC746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9242CD" w:rsidRDefault="009242CD" w:rsidP="00FC746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242CD" w:rsidRDefault="009242CD" w:rsidP="00FC746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9242CD" w:rsidRDefault="009242CD" w:rsidP="00FC746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242CD" w:rsidRPr="0058317D" w:rsidRDefault="009242CD" w:rsidP="00FC746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Шахмерзаева</w:t>
            </w:r>
            <w:proofErr w:type="spellEnd"/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92" w:type="dxa"/>
          </w:tcPr>
          <w:p w:rsidR="009242CD" w:rsidRDefault="009242CD" w:rsidP="00FC746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42CD" w:rsidRDefault="009242CD" w:rsidP="00FC7464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242CD" w:rsidRDefault="009242CD" w:rsidP="00FC746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242CD" w:rsidRDefault="009242CD" w:rsidP="00FC7464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учебной работе</w:t>
            </w:r>
          </w:p>
          <w:p w:rsidR="009242CD" w:rsidRDefault="009242CD" w:rsidP="00FC7464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Шахмерзаева</w:t>
            </w:r>
            <w:proofErr w:type="spellEnd"/>
            <w:r w:rsidRPr="00683C4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9242CD" w:rsidRPr="00BA13F7" w:rsidRDefault="009242CD" w:rsidP="00FC7464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9242CD" w:rsidRPr="00BA13F7" w:rsidRDefault="009242CD" w:rsidP="00FC7464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2CD" w:rsidRDefault="009242CD" w:rsidP="00572C8B"/>
    <w:p w:rsidR="00572C8B" w:rsidRDefault="00572C8B" w:rsidP="00572C8B"/>
    <w:p w:rsidR="00572C8B" w:rsidRDefault="00572C8B" w:rsidP="00572C8B"/>
    <w:p w:rsidR="00572C8B" w:rsidRDefault="00572C8B" w:rsidP="00572C8B"/>
    <w:p w:rsidR="00572C8B" w:rsidRDefault="00572C8B" w:rsidP="00572C8B"/>
    <w:p w:rsidR="00572C8B" w:rsidRDefault="00572C8B" w:rsidP="00572C8B"/>
    <w:p w:rsidR="00572C8B" w:rsidRDefault="00572C8B" w:rsidP="00572C8B"/>
    <w:p w:rsidR="00572C8B" w:rsidRDefault="00572C8B" w:rsidP="00572C8B"/>
    <w:p w:rsidR="00466890" w:rsidRDefault="00466890"/>
    <w:sectPr w:rsidR="00466890" w:rsidSect="00FC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00F21"/>
    <w:multiLevelType w:val="hybridMultilevel"/>
    <w:tmpl w:val="F3F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C8B"/>
    <w:rsid w:val="000252AC"/>
    <w:rsid w:val="000453CE"/>
    <w:rsid w:val="00047F13"/>
    <w:rsid w:val="000A7396"/>
    <w:rsid w:val="000B672D"/>
    <w:rsid w:val="000F4980"/>
    <w:rsid w:val="0013272C"/>
    <w:rsid w:val="00162B4A"/>
    <w:rsid w:val="001D6142"/>
    <w:rsid w:val="001E1F44"/>
    <w:rsid w:val="00204734"/>
    <w:rsid w:val="002163C0"/>
    <w:rsid w:val="0026453D"/>
    <w:rsid w:val="00346A9A"/>
    <w:rsid w:val="00360A29"/>
    <w:rsid w:val="003B7F65"/>
    <w:rsid w:val="00457831"/>
    <w:rsid w:val="00461BDD"/>
    <w:rsid w:val="00466890"/>
    <w:rsid w:val="004736AD"/>
    <w:rsid w:val="004A7670"/>
    <w:rsid w:val="004B7314"/>
    <w:rsid w:val="005626F1"/>
    <w:rsid w:val="00572C8B"/>
    <w:rsid w:val="005A2A5E"/>
    <w:rsid w:val="00613AE4"/>
    <w:rsid w:val="006434F9"/>
    <w:rsid w:val="006C3A66"/>
    <w:rsid w:val="007019C5"/>
    <w:rsid w:val="0071597E"/>
    <w:rsid w:val="007D1B30"/>
    <w:rsid w:val="0081346D"/>
    <w:rsid w:val="00821246"/>
    <w:rsid w:val="008C3F1D"/>
    <w:rsid w:val="008E5CE5"/>
    <w:rsid w:val="009242CD"/>
    <w:rsid w:val="00956166"/>
    <w:rsid w:val="0098185E"/>
    <w:rsid w:val="009F66D0"/>
    <w:rsid w:val="00A41038"/>
    <w:rsid w:val="00A75D6B"/>
    <w:rsid w:val="00A76AF4"/>
    <w:rsid w:val="00A94ECF"/>
    <w:rsid w:val="00AB6366"/>
    <w:rsid w:val="00AC6673"/>
    <w:rsid w:val="00AE5D91"/>
    <w:rsid w:val="00B34AF6"/>
    <w:rsid w:val="00B83FA5"/>
    <w:rsid w:val="00C34BA2"/>
    <w:rsid w:val="00D04E4C"/>
    <w:rsid w:val="00D83233"/>
    <w:rsid w:val="00E273D7"/>
    <w:rsid w:val="00E30FA2"/>
    <w:rsid w:val="00E53832"/>
    <w:rsid w:val="00E72BAF"/>
    <w:rsid w:val="00E93074"/>
    <w:rsid w:val="00ED5B1F"/>
    <w:rsid w:val="00F02F48"/>
    <w:rsid w:val="00F61007"/>
    <w:rsid w:val="00F634D4"/>
    <w:rsid w:val="00F96EC7"/>
    <w:rsid w:val="00FB7C93"/>
    <w:rsid w:val="00FC7464"/>
    <w:rsid w:val="00FD7BC0"/>
    <w:rsid w:val="00FE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7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832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59</cp:revision>
  <dcterms:created xsi:type="dcterms:W3CDTF">2019-10-11T06:11:00Z</dcterms:created>
  <dcterms:modified xsi:type="dcterms:W3CDTF">2021-06-07T18:09:00Z</dcterms:modified>
</cp:coreProperties>
</file>