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Утвержлено</w:t>
      </w: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Pr="000E0C8F" w:rsidRDefault="00344552" w:rsidP="00344552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E0C8F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344552" w:rsidRPr="000E0C8F" w:rsidRDefault="00344552" w:rsidP="000E0C8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E0C8F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0E0C8F" w:rsidRPr="000E0C8F">
        <w:rPr>
          <w:rFonts w:ascii="Times New Roman" w:hAnsi="Times New Roman" w:cs="Times New Roman"/>
          <w:color w:val="000000"/>
          <w:sz w:val="28"/>
          <w:szCs w:val="28"/>
        </w:rPr>
        <w:t>«Живая лаборатория».</w:t>
      </w:r>
    </w:p>
    <w:p w:rsidR="00344552" w:rsidRPr="0017700A" w:rsidRDefault="00344552" w:rsidP="0034455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 w:cs="Times New Roman"/>
          <w:sz w:val="24"/>
          <w:szCs w:val="24"/>
        </w:rPr>
        <w:t>основное</w:t>
      </w:r>
      <w:r w:rsidRPr="0017700A">
        <w:rPr>
          <w:rFonts w:ascii="Times New Roman" w:hAnsi="Times New Roman" w:cs="Times New Roman"/>
          <w:sz w:val="24"/>
          <w:szCs w:val="24"/>
        </w:rPr>
        <w:t xml:space="preserve"> общее</w:t>
      </w: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5-6 класс</w:t>
      </w: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>Количество часов: 34ч</w:t>
      </w: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>Учебный год: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7700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>Учитель: Балабин А.А.</w:t>
      </w:r>
    </w:p>
    <w:p w:rsidR="00344552" w:rsidRPr="0017700A" w:rsidRDefault="00344552" w:rsidP="0034455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700A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стандарта, авторской п</w:t>
      </w:r>
      <w:r w:rsidRPr="0017700A">
        <w:rPr>
          <w:rFonts w:ascii="Times New Roman" w:hAnsi="Times New Roman" w:cs="Times New Roman"/>
          <w:color w:val="000000"/>
          <w:sz w:val="24"/>
          <w:szCs w:val="24"/>
        </w:rPr>
        <w:t>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Живая лаборатория</w:t>
      </w:r>
      <w:r w:rsidRPr="001770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44552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44552" w:rsidRPr="0017700A" w:rsidRDefault="00344552" w:rsidP="00344552">
      <w:pPr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4552" w:rsidRPr="00774A89" w:rsidRDefault="00344552" w:rsidP="00344552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0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Краснозоринский </w:t>
      </w:r>
    </w:p>
    <w:p w:rsidR="0087522C" w:rsidRPr="0087522C" w:rsidRDefault="0087522C" w:rsidP="0087522C">
      <w:pPr>
        <w:pStyle w:val="ParagraphStyle"/>
        <w:spacing w:before="180" w:line="264" w:lineRule="auto"/>
        <w:ind w:left="-851" w:firstLine="567"/>
        <w:jc w:val="center"/>
        <w:rPr>
          <w:rFonts w:ascii="Times New Roman" w:hAnsi="Times New Roman" w:cs="Times New Roman"/>
          <w:b/>
          <w:color w:val="1D1D1D"/>
        </w:rPr>
      </w:pPr>
      <w:r w:rsidRPr="0087522C">
        <w:rPr>
          <w:rFonts w:ascii="Times New Roman" w:hAnsi="Times New Roman" w:cs="Times New Roman"/>
          <w:b/>
          <w:color w:val="1D1D1D"/>
        </w:rPr>
        <w:lastRenderedPageBreak/>
        <w:t>Пояснительная записка</w:t>
      </w:r>
    </w:p>
    <w:p w:rsidR="0087522C" w:rsidRPr="0087522C" w:rsidRDefault="0087522C" w:rsidP="0087522C">
      <w:pPr>
        <w:pStyle w:val="ParagraphStyle"/>
        <w:spacing w:before="180"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1D1D1D"/>
        </w:rPr>
        <w:t>Практически каждый ребенок с интересом встречается с новым предметом – химией, предвкушая знакомство с наукой чудес. И это отношение становится основой для познания окружающего мира.</w:t>
      </w:r>
      <w:r w:rsidRPr="0087522C">
        <w:rPr>
          <w:rFonts w:ascii="Times New Roman" w:hAnsi="Times New Roman" w:cs="Times New Roman"/>
          <w:color w:val="000000"/>
        </w:rPr>
        <w:t xml:space="preserve"> 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 xml:space="preserve">Не увлекаясь высокими </w:t>
      </w:r>
      <w:r w:rsidRPr="0087522C">
        <w:rPr>
          <w:rFonts w:ascii="Times New Roman" w:hAnsi="Times New Roman" w:cs="Times New Roman"/>
          <w:color w:val="000000"/>
        </w:rPr>
        <w:t>теориями, абсолютными понятиями и моделями, без перегрузки, курс «</w:t>
      </w:r>
      <w:r w:rsidR="00855BE6">
        <w:rPr>
          <w:rFonts w:ascii="Times New Roman" w:hAnsi="Times New Roman" w:cs="Times New Roman"/>
          <w:color w:val="000000"/>
        </w:rPr>
        <w:t>Живая лаборатория</w:t>
      </w:r>
      <w:r w:rsidRPr="0087522C">
        <w:rPr>
          <w:rFonts w:ascii="Times New Roman" w:hAnsi="Times New Roman" w:cs="Times New Roman"/>
          <w:color w:val="000000"/>
        </w:rPr>
        <w:t>» позволяет занимательно и ненавязчиво внедрить в сознание учащихся представления о возможностях этой науки, ее доступности и значимости для них.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 xml:space="preserve">В отличие от других подобных курсов, курс </w:t>
      </w:r>
      <w:r w:rsidR="00855BE6" w:rsidRPr="0087522C">
        <w:rPr>
          <w:rFonts w:ascii="Times New Roman" w:hAnsi="Times New Roman" w:cs="Times New Roman"/>
          <w:color w:val="000000"/>
        </w:rPr>
        <w:t>«</w:t>
      </w:r>
      <w:r w:rsidR="00855BE6">
        <w:rPr>
          <w:rFonts w:ascii="Times New Roman" w:hAnsi="Times New Roman" w:cs="Times New Roman"/>
          <w:color w:val="000000"/>
        </w:rPr>
        <w:t>Живая лаборатория</w:t>
      </w:r>
      <w:r w:rsidR="00855BE6" w:rsidRPr="0087522C">
        <w:rPr>
          <w:rFonts w:ascii="Times New Roman" w:hAnsi="Times New Roman" w:cs="Times New Roman"/>
          <w:color w:val="000000"/>
        </w:rPr>
        <w:t xml:space="preserve">» </w:t>
      </w:r>
      <w:r w:rsidRPr="0087522C">
        <w:rPr>
          <w:rFonts w:ascii="Times New Roman" w:hAnsi="Times New Roman" w:cs="Times New Roman"/>
          <w:color w:val="000000"/>
        </w:rPr>
        <w:t>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87522C" w:rsidRPr="00855BE6" w:rsidRDefault="0087522C" w:rsidP="0087522C">
      <w:pPr>
        <w:pStyle w:val="ParagraphStyle"/>
        <w:spacing w:before="120" w:after="60" w:line="264" w:lineRule="auto"/>
        <w:ind w:left="-851" w:firstLine="567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855BE6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Цели изучения курса </w:t>
      </w:r>
      <w:r w:rsidR="00855BE6" w:rsidRPr="00855BE6">
        <w:rPr>
          <w:rFonts w:ascii="Times New Roman" w:hAnsi="Times New Roman" w:cs="Times New Roman"/>
          <w:b/>
          <w:color w:val="000000"/>
        </w:rPr>
        <w:t>«Живая лаборатория»</w:t>
      </w:r>
      <w:r w:rsidRPr="00855BE6">
        <w:rPr>
          <w:rFonts w:ascii="Times New Roman" w:hAnsi="Times New Roman" w:cs="Times New Roman"/>
          <w:b/>
          <w:bCs/>
          <w:iCs/>
          <w:shd w:val="clear" w:color="auto" w:fill="FFFFFF"/>
        </w:rPr>
        <w:t>:</w:t>
      </w:r>
    </w:p>
    <w:p w:rsidR="0087522C" w:rsidRPr="0087522C" w:rsidRDefault="0087522C" w:rsidP="00AA3F03">
      <w:pPr>
        <w:pStyle w:val="ParagraphStyle"/>
        <w:numPr>
          <w:ilvl w:val="0"/>
          <w:numId w:val="1"/>
        </w:numPr>
        <w:spacing w:line="264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22C">
        <w:rPr>
          <w:rFonts w:ascii="Times New Roman" w:hAnsi="Times New Roman" w:cs="Times New Roman"/>
          <w:color w:val="000000"/>
          <w:shd w:val="clear" w:color="auto" w:fill="FFFFFF"/>
        </w:rPr>
        <w:t>Формирование естественнонаучного мировоззрения школьников.</w:t>
      </w:r>
    </w:p>
    <w:p w:rsidR="0087522C" w:rsidRPr="0087522C" w:rsidRDefault="0087522C" w:rsidP="00AA3F03">
      <w:pPr>
        <w:pStyle w:val="ParagraphStyle"/>
        <w:numPr>
          <w:ilvl w:val="0"/>
          <w:numId w:val="1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 xml:space="preserve">Ознакомление с объектами материального мира. </w:t>
      </w:r>
    </w:p>
    <w:p w:rsidR="0087522C" w:rsidRPr="0087522C" w:rsidRDefault="0087522C" w:rsidP="00AA3F03">
      <w:pPr>
        <w:pStyle w:val="ParagraphStyle"/>
        <w:numPr>
          <w:ilvl w:val="0"/>
          <w:numId w:val="1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 xml:space="preserve">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 </w:t>
      </w:r>
    </w:p>
    <w:p w:rsidR="0087522C" w:rsidRPr="0087522C" w:rsidRDefault="0087522C" w:rsidP="00AA3F03">
      <w:pPr>
        <w:pStyle w:val="ParagraphStyle"/>
        <w:numPr>
          <w:ilvl w:val="0"/>
          <w:numId w:val="1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87522C" w:rsidRPr="0087522C" w:rsidRDefault="0087522C" w:rsidP="0087522C">
      <w:pPr>
        <w:pStyle w:val="ParagraphStyle"/>
        <w:spacing w:before="120" w:after="60" w:line="264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b/>
          <w:bCs/>
          <w:i/>
          <w:iCs/>
          <w:color w:val="1D1D1D"/>
          <w:shd w:val="clear" w:color="auto" w:fill="FFFFFF"/>
        </w:rPr>
        <w:t>Задачи курса:</w:t>
      </w:r>
    </w:p>
    <w:p w:rsidR="0087522C" w:rsidRPr="0087522C" w:rsidRDefault="0087522C" w:rsidP="00AA3F03">
      <w:pPr>
        <w:pStyle w:val="ParagraphStyle"/>
        <w:numPr>
          <w:ilvl w:val="0"/>
          <w:numId w:val="2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>Познакомить с простыми правилами техники безопасности 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др.).</w:t>
      </w:r>
    </w:p>
    <w:p w:rsidR="0087522C" w:rsidRPr="0087522C" w:rsidRDefault="0087522C" w:rsidP="00AA3F03">
      <w:pPr>
        <w:pStyle w:val="ParagraphStyle"/>
        <w:numPr>
          <w:ilvl w:val="0"/>
          <w:numId w:val="2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>Формировать представления о качественной стороне химической реакции. Описывать  простейшие  физические 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газа).</w:t>
      </w:r>
    </w:p>
    <w:p w:rsidR="0087522C" w:rsidRPr="0087522C" w:rsidRDefault="0087522C" w:rsidP="00AA3F03">
      <w:pPr>
        <w:pStyle w:val="ParagraphStyle"/>
        <w:numPr>
          <w:ilvl w:val="0"/>
          <w:numId w:val="2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</w:rPr>
        <w:t>Научить в</w:t>
      </w:r>
      <w:r w:rsidRPr="0087522C">
        <w:rPr>
          <w:rFonts w:ascii="Times New Roman" w:hAnsi="Times New Roman" w:cs="Times New Roman"/>
          <w:color w:val="1D1D1D"/>
          <w:shd w:val="clear" w:color="auto" w:fill="FFFFFF"/>
        </w:rPr>
        <w:t>ыполнять простейшие химические опыты по словесной и текстовой инструкции.</w:t>
      </w:r>
    </w:p>
    <w:p w:rsidR="0087522C" w:rsidRPr="0087522C" w:rsidRDefault="0087522C" w:rsidP="00AA3F03">
      <w:pPr>
        <w:pStyle w:val="ParagraphStyle"/>
        <w:numPr>
          <w:ilvl w:val="0"/>
          <w:numId w:val="2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</w:rPr>
        <w:t>Дать возможность о</w:t>
      </w:r>
      <w:r w:rsidRPr="0087522C">
        <w:rPr>
          <w:rFonts w:ascii="Times New Roman" w:hAnsi="Times New Roman" w:cs="Times New Roman"/>
          <w:color w:val="1D1D1D"/>
          <w:shd w:val="clear" w:color="auto" w:fill="FFFFFF"/>
        </w:rPr>
        <w:t>владеть элементарными навыками исследовательской деятельности.</w:t>
      </w:r>
    </w:p>
    <w:p w:rsidR="0087522C" w:rsidRPr="0087522C" w:rsidRDefault="0087522C" w:rsidP="00AA3F03">
      <w:pPr>
        <w:pStyle w:val="ParagraphStyle"/>
        <w:numPr>
          <w:ilvl w:val="0"/>
          <w:numId w:val="2"/>
        </w:numPr>
        <w:spacing w:line="264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>Развивать наблюдательность, умение рассуждать, анализировать, доказывать, решать учебную задачу.</w:t>
      </w:r>
    </w:p>
    <w:p w:rsidR="0087522C" w:rsidRPr="0087522C" w:rsidRDefault="0087522C" w:rsidP="00AA3F03">
      <w:pPr>
        <w:pStyle w:val="ParagraphStyle"/>
        <w:keepLines/>
        <w:numPr>
          <w:ilvl w:val="0"/>
          <w:numId w:val="2"/>
        </w:numPr>
        <w:spacing w:line="264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Сформировать логические связи с другими предметами, входящими в курс основного образования.</w:t>
      </w:r>
    </w:p>
    <w:p w:rsidR="0087522C" w:rsidRPr="00AA3F03" w:rsidRDefault="0087522C" w:rsidP="00AA3F03">
      <w:pPr>
        <w:pStyle w:val="ParagraphStyle"/>
        <w:numPr>
          <w:ilvl w:val="0"/>
          <w:numId w:val="2"/>
        </w:numPr>
        <w:spacing w:line="261" w:lineRule="auto"/>
        <w:ind w:left="0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87522C">
        <w:rPr>
          <w:rFonts w:ascii="Times New Roman" w:hAnsi="Times New Roman" w:cs="Times New Roman"/>
          <w:color w:val="1D1D1D"/>
          <w:shd w:val="clear" w:color="auto" w:fill="FFFFFF"/>
        </w:rPr>
        <w:t>Акцентировать практическую направленность преподавания.</w:t>
      </w:r>
    </w:p>
    <w:p w:rsidR="0087522C" w:rsidRPr="0087522C" w:rsidRDefault="0087522C" w:rsidP="0087522C">
      <w:pPr>
        <w:pStyle w:val="ParagraphStyle"/>
        <w:spacing w:before="240" w:after="120" w:line="261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 xml:space="preserve">Общая характеристика курса </w:t>
      </w:r>
      <w:r w:rsidR="00AA3F03" w:rsidRPr="00AA3F03">
        <w:rPr>
          <w:rFonts w:ascii="Times New Roman" w:hAnsi="Times New Roman" w:cs="Times New Roman"/>
          <w:b/>
          <w:color w:val="000000"/>
        </w:rPr>
        <w:t>«Живая лаборатория»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Программа курса </w:t>
      </w:r>
      <w:r w:rsidR="00AA3F03" w:rsidRPr="0087522C">
        <w:rPr>
          <w:rFonts w:ascii="Times New Roman" w:hAnsi="Times New Roman" w:cs="Times New Roman"/>
          <w:color w:val="000000"/>
        </w:rPr>
        <w:t>«</w:t>
      </w:r>
      <w:r w:rsidR="00AA3F03">
        <w:rPr>
          <w:rFonts w:ascii="Times New Roman" w:hAnsi="Times New Roman" w:cs="Times New Roman"/>
          <w:color w:val="000000"/>
        </w:rPr>
        <w:t>Живая лаборатория</w:t>
      </w:r>
      <w:r w:rsidR="00AA3F03" w:rsidRPr="0087522C">
        <w:rPr>
          <w:rFonts w:ascii="Times New Roman" w:hAnsi="Times New Roman" w:cs="Times New Roman"/>
          <w:color w:val="000000"/>
        </w:rPr>
        <w:t xml:space="preserve">» </w:t>
      </w:r>
      <w:r w:rsidRPr="0087522C">
        <w:rPr>
          <w:rFonts w:ascii="Times New Roman" w:hAnsi="Times New Roman" w:cs="Times New Roman"/>
        </w:rPr>
        <w:t>предназначена для учащихся 5–6 классов. Рассчитана на удовлетворение любознательности тех учащихся, которые интересуются химическими веществами и навыками экспериментирования.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Основополагающими принципами построения курса </w:t>
      </w:r>
      <w:r w:rsidR="00AA3F03" w:rsidRPr="0087522C">
        <w:rPr>
          <w:rFonts w:ascii="Times New Roman" w:hAnsi="Times New Roman" w:cs="Times New Roman"/>
          <w:color w:val="000000"/>
        </w:rPr>
        <w:t>«</w:t>
      </w:r>
      <w:r w:rsidR="00AA3F03">
        <w:rPr>
          <w:rFonts w:ascii="Times New Roman" w:hAnsi="Times New Roman" w:cs="Times New Roman"/>
          <w:color w:val="000000"/>
        </w:rPr>
        <w:t>Живая лаборатория</w:t>
      </w:r>
      <w:r w:rsidR="00AA3F03" w:rsidRPr="0087522C">
        <w:rPr>
          <w:rFonts w:ascii="Times New Roman" w:hAnsi="Times New Roman" w:cs="Times New Roman"/>
          <w:color w:val="000000"/>
        </w:rPr>
        <w:t xml:space="preserve">» </w:t>
      </w:r>
      <w:r w:rsidRPr="0087522C">
        <w:rPr>
          <w:rFonts w:ascii="Times New Roman" w:hAnsi="Times New Roman" w:cs="Times New Roman"/>
        </w:rPr>
        <w:t xml:space="preserve">являются: 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– научность в сочетании с доступностью; 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– практико-ориентированность, метапредметность и межпредметность. 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lastRenderedPageBreak/>
        <w:t>В рамках предмета «Химия» не рассматривается ни один из разделов данной программы, что позволяет заинтересовать обучающихся изучением материала курса.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b/>
          <w:bCs/>
        </w:rPr>
        <w:t>Актуальность</w:t>
      </w:r>
      <w:r w:rsidRPr="0087522C">
        <w:rPr>
          <w:rFonts w:ascii="Times New Roman" w:hAnsi="Times New Roman" w:cs="Times New Roman"/>
        </w:rPr>
        <w:t xml:space="preserve"> данной программы в том, что 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</w:t>
      </w:r>
    </w:p>
    <w:p w:rsidR="0087522C" w:rsidRPr="0087522C" w:rsidRDefault="0087522C" w:rsidP="0087522C">
      <w:pPr>
        <w:pStyle w:val="ParagraphStyle"/>
        <w:spacing w:before="240" w:after="120" w:line="261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 xml:space="preserve">Описание места учебного курса </w:t>
      </w:r>
      <w:r w:rsidR="00AA3F03" w:rsidRPr="00AA3F03">
        <w:rPr>
          <w:rFonts w:ascii="Times New Roman" w:hAnsi="Times New Roman" w:cs="Times New Roman"/>
          <w:b/>
          <w:color w:val="000000"/>
        </w:rPr>
        <w:t>«Живая лаборатория»</w:t>
      </w:r>
      <w:r w:rsidR="00AA3F03" w:rsidRPr="0087522C">
        <w:rPr>
          <w:rFonts w:ascii="Times New Roman" w:hAnsi="Times New Roman" w:cs="Times New Roman"/>
          <w:color w:val="000000"/>
        </w:rPr>
        <w:t xml:space="preserve"> </w:t>
      </w:r>
      <w:r w:rsidRPr="0087522C">
        <w:rPr>
          <w:rFonts w:ascii="Times New Roman" w:hAnsi="Times New Roman" w:cs="Times New Roman"/>
          <w:b/>
          <w:bCs/>
        </w:rPr>
        <w:t>в учебном плане</w:t>
      </w:r>
    </w:p>
    <w:p w:rsidR="0087522C" w:rsidRPr="0087522C" w:rsidRDefault="0087522C" w:rsidP="0087522C">
      <w:pPr>
        <w:pStyle w:val="ParagraphStyle"/>
        <w:spacing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курса </w:t>
      </w:r>
      <w:r w:rsidR="00AA3F03" w:rsidRPr="00AA3F03">
        <w:rPr>
          <w:rFonts w:ascii="Times New Roman" w:hAnsi="Times New Roman" w:cs="Times New Roman"/>
          <w:color w:val="000000"/>
          <w:shd w:val="clear" w:color="auto" w:fill="FFFFFF"/>
        </w:rPr>
        <w:t xml:space="preserve">«Живая лаборатория» </w:t>
      </w:r>
      <w:r w:rsidRPr="0087522C">
        <w:rPr>
          <w:rFonts w:ascii="Times New Roman" w:hAnsi="Times New Roman" w:cs="Times New Roman"/>
          <w:color w:val="000000"/>
        </w:rPr>
        <w:t xml:space="preserve"> рассчитана на 34 часа (1 раз в неделю, 1 год обучения) и предназначена в качестве курса по выбору </w:t>
      </w:r>
      <w:r w:rsidRPr="0087522C">
        <w:rPr>
          <w:rFonts w:ascii="Times New Roman" w:hAnsi="Times New Roman" w:cs="Times New Roman"/>
        </w:rPr>
        <w:t>естественнонаучного цикла общеинтеллектуального направления для учащихся 5–6 классов, не начавших изучать химию в рамках школьных программ.</w:t>
      </w:r>
    </w:p>
    <w:p w:rsidR="0087522C" w:rsidRPr="0087522C" w:rsidRDefault="0087522C" w:rsidP="0087522C">
      <w:pPr>
        <w:pStyle w:val="ParagraphStyle"/>
        <w:spacing w:before="60" w:line="261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 xml:space="preserve">Возраст учащихся: 11–13 лет. </w:t>
      </w:r>
    </w:p>
    <w:p w:rsidR="0087522C" w:rsidRPr="0087522C" w:rsidRDefault="0087522C" w:rsidP="0087522C">
      <w:pPr>
        <w:pStyle w:val="ParagraphStyle"/>
        <w:spacing w:before="60" w:line="261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>Сроки реализации программы: 1 год.</w:t>
      </w:r>
    </w:p>
    <w:p w:rsidR="0087522C" w:rsidRPr="0087522C" w:rsidRDefault="0087522C" w:rsidP="0087522C">
      <w:pPr>
        <w:pStyle w:val="ParagraphStyle"/>
        <w:spacing w:before="60" w:line="261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В основе внеурочного курса лежит системно-деятельностный подход, который предполагает:</w:t>
      </w:r>
    </w:p>
    <w:p w:rsidR="0087522C" w:rsidRPr="0087522C" w:rsidRDefault="0087522C" w:rsidP="00AA3F03">
      <w:pPr>
        <w:pStyle w:val="ParagraphStyle"/>
        <w:numPr>
          <w:ilvl w:val="0"/>
          <w:numId w:val="3"/>
        </w:numPr>
        <w:spacing w:line="261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воспитание и развитие качеств личности, отвечающих требованиям информационного общества; </w:t>
      </w:r>
    </w:p>
    <w:p w:rsidR="0087522C" w:rsidRPr="0087522C" w:rsidRDefault="0087522C" w:rsidP="00AA3F03">
      <w:pPr>
        <w:pStyle w:val="ParagraphStyle"/>
        <w:numPr>
          <w:ilvl w:val="0"/>
          <w:numId w:val="3"/>
        </w:numPr>
        <w:spacing w:line="261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87522C" w:rsidRPr="0087522C" w:rsidRDefault="0087522C" w:rsidP="00AA3F03">
      <w:pPr>
        <w:pStyle w:val="ParagraphStyle"/>
        <w:keepLines/>
        <w:numPr>
          <w:ilvl w:val="0"/>
          <w:numId w:val="3"/>
        </w:numPr>
        <w:spacing w:line="252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учет индивидуальных возрастных и интеллектуальных особенностей обучающихся;</w:t>
      </w:r>
    </w:p>
    <w:p w:rsidR="0087522C" w:rsidRPr="0087522C" w:rsidRDefault="0087522C" w:rsidP="00AA3F03">
      <w:pPr>
        <w:pStyle w:val="ParagraphStyle"/>
        <w:numPr>
          <w:ilvl w:val="0"/>
          <w:numId w:val="3"/>
        </w:numPr>
        <w:spacing w:line="252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обеспечение преемственности начального общего, основного и среднего (полного) общего образования; </w:t>
      </w:r>
    </w:p>
    <w:p w:rsidR="0087522C" w:rsidRPr="0087522C" w:rsidRDefault="0087522C" w:rsidP="00AA3F03">
      <w:pPr>
        <w:pStyle w:val="ParagraphStyle"/>
        <w:numPr>
          <w:ilvl w:val="0"/>
          <w:numId w:val="3"/>
        </w:numPr>
        <w:spacing w:line="252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87522C" w:rsidRPr="0087522C" w:rsidRDefault="0087522C" w:rsidP="00AA3F03">
      <w:pPr>
        <w:pStyle w:val="ParagraphStyle"/>
        <w:numPr>
          <w:ilvl w:val="0"/>
          <w:numId w:val="3"/>
        </w:numPr>
        <w:spacing w:line="252" w:lineRule="auto"/>
        <w:ind w:left="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гарантированность достижения планируемых результатов освоения внеурочного курса </w:t>
      </w:r>
      <w:r w:rsidR="00AA3F03" w:rsidRPr="0087522C">
        <w:rPr>
          <w:rFonts w:ascii="Times New Roman" w:hAnsi="Times New Roman" w:cs="Times New Roman"/>
          <w:color w:val="000000"/>
        </w:rPr>
        <w:t>«</w:t>
      </w:r>
      <w:r w:rsidR="00AA3F03">
        <w:rPr>
          <w:rFonts w:ascii="Times New Roman" w:hAnsi="Times New Roman" w:cs="Times New Roman"/>
          <w:color w:val="000000"/>
        </w:rPr>
        <w:t>Живая лаборатория</w:t>
      </w:r>
      <w:r w:rsidR="00AA3F03" w:rsidRPr="0087522C">
        <w:rPr>
          <w:rFonts w:ascii="Times New Roman" w:hAnsi="Times New Roman" w:cs="Times New Roman"/>
          <w:color w:val="000000"/>
        </w:rPr>
        <w:t>»</w:t>
      </w:r>
      <w:r w:rsidRPr="0087522C">
        <w:rPr>
          <w:rFonts w:ascii="Times New Roman" w:hAnsi="Times New Roman" w:cs="Times New Roman"/>
        </w:rPr>
        <w:t>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87522C" w:rsidRPr="0087522C" w:rsidRDefault="0087522C" w:rsidP="0087522C">
      <w:pPr>
        <w:pStyle w:val="ParagraphStyle"/>
        <w:spacing w:before="120" w:after="60" w:line="252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7522C">
        <w:rPr>
          <w:rFonts w:ascii="Times New Roman" w:hAnsi="Times New Roman" w:cs="Times New Roman"/>
          <w:b/>
          <w:bCs/>
          <w:i/>
          <w:iCs/>
        </w:rPr>
        <w:t>Методы и приемы, используемые при изучении курса: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химический эксперимент, начинающийся со знакомства с препаративной химией;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прикладные занятия, позволяющие взглянуть на окружающий мир глазами химика;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раскрытие места химии как интегрирующей науки через усиление межпредметных связей с другими предметами;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занимательность;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раскрытие значения химии в обеспечении экологической безопасности.</w:t>
      </w:r>
    </w:p>
    <w:p w:rsidR="0087522C" w:rsidRPr="0087522C" w:rsidRDefault="0087522C" w:rsidP="0087522C">
      <w:pPr>
        <w:pStyle w:val="ParagraphStyle"/>
        <w:spacing w:before="120" w:after="60" w:line="252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87522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Формы проведения занятий: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>– эксперимент;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>– защита проекта;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 xml:space="preserve">– беседа; 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 xml:space="preserve">– соревнование; 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>– активные и пассивные (настольные) химические игры.</w:t>
      </w:r>
    </w:p>
    <w:p w:rsidR="0087522C" w:rsidRPr="0087522C" w:rsidRDefault="0087522C" w:rsidP="0087522C">
      <w:pPr>
        <w:pStyle w:val="ParagraphStyle"/>
        <w:spacing w:before="120" w:line="252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 xml:space="preserve">Содержание программы курса </w:t>
      </w:r>
      <w:r w:rsidR="00600B84" w:rsidRPr="0087522C">
        <w:rPr>
          <w:rFonts w:ascii="Times New Roman" w:hAnsi="Times New Roman" w:cs="Times New Roman"/>
          <w:color w:val="000000"/>
        </w:rPr>
        <w:t>«</w:t>
      </w:r>
      <w:r w:rsidR="00600B84">
        <w:rPr>
          <w:rFonts w:ascii="Times New Roman" w:hAnsi="Times New Roman" w:cs="Times New Roman"/>
          <w:color w:val="000000"/>
        </w:rPr>
        <w:t>Живая лаборатория</w:t>
      </w:r>
      <w:r w:rsidR="00600B84" w:rsidRPr="0087522C">
        <w:rPr>
          <w:rFonts w:ascii="Times New Roman" w:hAnsi="Times New Roman" w:cs="Times New Roman"/>
          <w:color w:val="000000"/>
        </w:rPr>
        <w:t xml:space="preserve">» </w:t>
      </w:r>
      <w:r w:rsidRPr="0087522C">
        <w:rPr>
          <w:rFonts w:ascii="Times New Roman" w:hAnsi="Times New Roman" w:cs="Times New Roman"/>
          <w:shd w:val="clear" w:color="auto" w:fill="FFFFFF"/>
        </w:rPr>
        <w:t>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</w:t>
      </w:r>
    </w:p>
    <w:p w:rsidR="0087522C" w:rsidRPr="0087522C" w:rsidRDefault="0087522C" w:rsidP="0087522C">
      <w:pPr>
        <w:pStyle w:val="ParagraphStyle"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lastRenderedPageBreak/>
        <w:t>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</w:t>
      </w:r>
    </w:p>
    <w:p w:rsidR="0087522C" w:rsidRPr="0087522C" w:rsidRDefault="0087522C" w:rsidP="0087522C">
      <w:pPr>
        <w:pStyle w:val="ParagraphStyle"/>
        <w:keepLines/>
        <w:spacing w:line="252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color w:val="000000"/>
        </w:rPr>
        <w:t xml:space="preserve">Основной формой работы являются </w:t>
      </w:r>
      <w:r w:rsidR="00600B84">
        <w:rPr>
          <w:rFonts w:ascii="Times New Roman" w:hAnsi="Times New Roman" w:cs="Times New Roman"/>
          <w:color w:val="000000"/>
        </w:rPr>
        <w:t>кружковая работа</w:t>
      </w:r>
      <w:r w:rsidRPr="0087522C">
        <w:rPr>
          <w:rFonts w:ascii="Times New Roman" w:hAnsi="Times New Roman" w:cs="Times New Roman"/>
          <w:color w:val="000000"/>
        </w:rPr>
        <w:t>, проводим</w:t>
      </w:r>
      <w:r w:rsidR="00600B84">
        <w:rPr>
          <w:rFonts w:ascii="Times New Roman" w:hAnsi="Times New Roman" w:cs="Times New Roman"/>
          <w:color w:val="000000"/>
        </w:rPr>
        <w:t>ая</w:t>
      </w:r>
      <w:r w:rsidRPr="0087522C">
        <w:rPr>
          <w:rFonts w:ascii="Times New Roman" w:hAnsi="Times New Roman" w:cs="Times New Roman"/>
          <w:color w:val="000000"/>
        </w:rPr>
        <w:t xml:space="preserve"> в кабинете химии</w:t>
      </w:r>
      <w:r w:rsidR="00600B84">
        <w:rPr>
          <w:rFonts w:ascii="Times New Roman" w:hAnsi="Times New Roman" w:cs="Times New Roman"/>
          <w:color w:val="000000"/>
        </w:rPr>
        <w:t>.</w:t>
      </w:r>
    </w:p>
    <w:p w:rsidR="0087522C" w:rsidRPr="0087522C" w:rsidRDefault="0087522C" w:rsidP="00182C0A">
      <w:pPr>
        <w:pStyle w:val="ParagraphStyle"/>
        <w:keepLines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Перед учебными и практическими занятиями проводится инструктаж с учащимися по соблюдению техники безопасности при проведении эксперимента, пожарной безопасности, производственной санитарии и личной гигиены.</w:t>
      </w:r>
    </w:p>
    <w:p w:rsidR="0087522C" w:rsidRPr="0087522C" w:rsidRDefault="0087522C" w:rsidP="0087522C">
      <w:pPr>
        <w:pStyle w:val="ParagraphStyle"/>
        <w:spacing w:before="240" w:line="264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 xml:space="preserve">Личностные, метапредметные и предметные результаты </w:t>
      </w:r>
    </w:p>
    <w:p w:rsidR="0087522C" w:rsidRPr="0087522C" w:rsidRDefault="0087522C" w:rsidP="0087522C">
      <w:pPr>
        <w:pStyle w:val="ParagraphStyle"/>
        <w:spacing w:after="120" w:line="264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 xml:space="preserve">освоения курса </w:t>
      </w:r>
      <w:r w:rsidR="00182C0A" w:rsidRPr="00182C0A">
        <w:rPr>
          <w:rFonts w:ascii="Times New Roman" w:hAnsi="Times New Roman" w:cs="Times New Roman"/>
          <w:b/>
          <w:color w:val="000000"/>
        </w:rPr>
        <w:t>«Живая лаборатория»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химии заключается в том, что многие предметные знания и способы деятельности имеют значимость для других предметных областей и формируются при их изучении. </w:t>
      </w:r>
    </w:p>
    <w:p w:rsidR="0087522C" w:rsidRPr="0087522C" w:rsidRDefault="0087522C" w:rsidP="0087522C">
      <w:pPr>
        <w:pStyle w:val="ParagraphStyle"/>
        <w:spacing w:before="240" w:after="180" w:line="264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ЛИЧНОСТНЫЕ РЕЗУЛЬТАТЫ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87522C" w:rsidRPr="0087522C" w:rsidTr="00855BE6">
        <w:trPr>
          <w:trHeight w:val="930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 обучающегося будут сформированы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Обучающийся получит возможность</w:t>
            </w:r>
            <w:r w:rsidRPr="0087522C">
              <w:rPr>
                <w:rFonts w:ascii="Times New Roman" w:hAnsi="Times New Roman" w:cs="Times New Roman"/>
              </w:rPr>
              <w:br/>
              <w:t>для формирования</w:t>
            </w:r>
          </w:p>
        </w:tc>
      </w:tr>
      <w:tr w:rsidR="0087522C" w:rsidRPr="0087522C" w:rsidTr="00855BE6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  <w:noProof/>
              </w:rPr>
              <w:t></w:t>
            </w:r>
            <w:r w:rsidRPr="0087522C">
              <w:rPr>
                <w:rFonts w:ascii="Times New Roman" w:hAnsi="Times New Roman" w:cs="Times New Roman"/>
              </w:rPr>
              <w:t xml:space="preserve"> ответственное отношение к учению, готовность и способность </w:t>
            </w:r>
            <w:r w:rsidRPr="0087522C">
              <w:rPr>
                <w:rFonts w:ascii="Times New Roman" w:hAnsi="Times New Roman" w:cs="Times New Roman"/>
              </w:rPr>
              <w:br/>
              <w:t>к саморазвитию и самообразованию на основе мотивации к обучению и познанию;</w:t>
            </w:r>
          </w:p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  <w:noProof/>
              </w:rPr>
              <w:t></w:t>
            </w:r>
            <w:r w:rsidRPr="0087522C">
              <w:rPr>
                <w:rFonts w:ascii="Times New Roman" w:hAnsi="Times New Roman" w:cs="Times New Roman"/>
              </w:rPr>
              <w:t xml:space="preserve"> целостное мировоззрение, соответствующее современному уровню развития науки и общественной практики;</w:t>
            </w:r>
          </w:p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  <w:noProof/>
              </w:rPr>
              <w:t></w:t>
            </w:r>
            <w:r w:rsidRPr="0087522C">
              <w:rPr>
                <w:rFonts w:ascii="Times New Roman" w:hAnsi="Times New Roman" w:cs="Times New Roman"/>
              </w:rPr>
              <w:t xml:space="preserve"> осознанное и ответственное отношение к собственным поступкам;</w:t>
            </w:r>
          </w:p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  <w:noProof/>
              </w:rPr>
              <w:t></w:t>
            </w:r>
            <w:r w:rsidRPr="0087522C">
              <w:rPr>
                <w:rFonts w:ascii="Times New Roman" w:hAnsi="Times New Roman" w:cs="Times New Roman"/>
              </w:rPr>
              <w:t xml:space="preserve"> коммуникативная компетентность в процессе образовательной, учебно-исследовательской, творческой и других видов деятельности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64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87522C" w:rsidRPr="0087522C" w:rsidRDefault="0087522C" w:rsidP="0087522C">
      <w:pPr>
        <w:pStyle w:val="ParagraphStyle"/>
        <w:keepNext/>
        <w:spacing w:before="390" w:line="228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87522C" w:rsidRPr="0087522C" w:rsidRDefault="0087522C" w:rsidP="0087522C">
      <w:pPr>
        <w:pStyle w:val="ParagraphStyle"/>
        <w:keepNext/>
        <w:spacing w:before="180" w:after="180" w:line="228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Познавательные универсальные действия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3"/>
        <w:gridCol w:w="4437"/>
      </w:tblGrid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Ученик научится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анализировать объекты с целью выделения признаков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выбрать основание для сравнения объектов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 xml:space="preserve">сравнивать по заданным критериям 2–3 </w:t>
            </w:r>
            <w:r w:rsidRPr="0087522C">
              <w:rPr>
                <w:rFonts w:ascii="Times New Roman" w:hAnsi="Times New Roman" w:cs="Times New Roman"/>
              </w:rPr>
              <w:lastRenderedPageBreak/>
              <w:t>объекта, выделяя 2–3 существенных признака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осуществлять сравнение, самостоятельно </w:t>
            </w:r>
            <w:r w:rsidRPr="0087522C">
              <w:rPr>
                <w:rFonts w:ascii="Times New Roman" w:hAnsi="Times New Roman" w:cs="Times New Roman"/>
                <w:i/>
                <w:iCs/>
              </w:rPr>
              <w:lastRenderedPageBreak/>
              <w:t>выбирая основания и критерии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lastRenderedPageBreak/>
              <w:t>Умение выбрать основание для классификации объектов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проводить классификацию по заданным критериям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осуществлять классификацию, самостоятельно выбирая критерии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доказать свою точку зрения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строить рассуждения в форме простых суждений об объекте, его свойствах, связях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определять последовательность событий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устанавливать последовательность событий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устанавливать последовательность событий, выявлять недостающие элементы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определять последовательность действий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определять последовательность выполнения действий, составлять простейшую инструкцию из 2–3 шагов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понимать информацию, представленную в неявном виде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описанию), и самостоятельно представлять информацию в неявном виде</w:t>
            </w:r>
          </w:p>
        </w:tc>
      </w:tr>
    </w:tbl>
    <w:p w:rsidR="0087522C" w:rsidRPr="0087522C" w:rsidRDefault="0087522C" w:rsidP="0087522C">
      <w:pPr>
        <w:pStyle w:val="ParagraphStyle"/>
        <w:keepNext/>
        <w:spacing w:before="390" w:after="180" w:line="252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Регулятивные универсальные действия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87522C" w:rsidRPr="0087522C" w:rsidTr="00855BE6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Ученик научится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принимать и сохранять учебную цель и задачи</w:t>
            </w:r>
          </w:p>
        </w:tc>
      </w:tr>
      <w:tr w:rsidR="0087522C" w:rsidRPr="0087522C" w:rsidTr="00855BE6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принимать и сохранять учебные цели и задачи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в сотрудничестве с учителем ставить новые учебные задачи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контролировать свои действия</w:t>
            </w:r>
          </w:p>
        </w:tc>
      </w:tr>
      <w:tr w:rsidR="0087522C" w:rsidRPr="0087522C" w:rsidTr="00855BE6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осуществлять контроль при наличии эталона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осуществлять контроль на уровне произвольного внимания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планировать свои действия</w:t>
            </w:r>
          </w:p>
        </w:tc>
      </w:tr>
      <w:tr w:rsidR="0087522C" w:rsidRPr="0087522C" w:rsidTr="00855BE6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оценивать свои действия</w:t>
            </w:r>
          </w:p>
        </w:tc>
      </w:tr>
      <w:tr w:rsidR="0087522C" w:rsidRPr="0087522C" w:rsidTr="00855BE6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87522C" w:rsidRPr="0087522C" w:rsidRDefault="0087522C" w:rsidP="0087522C">
      <w:pPr>
        <w:pStyle w:val="ParagraphStyle"/>
        <w:spacing w:before="390" w:after="120" w:line="252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lastRenderedPageBreak/>
        <w:t>Коммуникативные универсальные действия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3"/>
        <w:gridCol w:w="4437"/>
      </w:tblGrid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Ученик научится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объяснить свой выбор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87522C" w:rsidRPr="0087522C" w:rsidTr="00855BE6">
        <w:tc>
          <w:tcPr>
            <w:tcW w:w="8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jc w:val="center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Умение задавать вопросы</w:t>
            </w:r>
          </w:p>
        </w:tc>
      </w:tr>
      <w:tr w:rsidR="0087522C" w:rsidRPr="0087522C" w:rsidTr="00855BE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</w:rPr>
            </w:pPr>
            <w:r w:rsidRPr="0087522C">
              <w:rPr>
                <w:rFonts w:ascii="Times New Roman" w:hAnsi="Times New Roman" w:cs="Times New Roman"/>
              </w:rPr>
              <w:t>формулировать вопросы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22C" w:rsidRPr="0087522C" w:rsidRDefault="0087522C" w:rsidP="0087522C">
            <w:pPr>
              <w:pStyle w:val="ParagraphStyle"/>
              <w:spacing w:line="252" w:lineRule="auto"/>
              <w:ind w:left="-851" w:firstLine="567"/>
              <w:rPr>
                <w:rFonts w:ascii="Times New Roman" w:hAnsi="Times New Roman" w:cs="Times New Roman"/>
                <w:i/>
                <w:iCs/>
              </w:rPr>
            </w:pPr>
            <w:r w:rsidRPr="0087522C">
              <w:rPr>
                <w:rFonts w:ascii="Times New Roman" w:hAnsi="Times New Roman" w:cs="Times New Roman"/>
                <w:i/>
                <w:iCs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87522C" w:rsidRPr="0087522C" w:rsidRDefault="0087522C" w:rsidP="0087522C">
      <w:pPr>
        <w:pStyle w:val="ParagraphStyle"/>
        <w:keepNext/>
        <w:keepLines/>
        <w:spacing w:before="390" w:after="120" w:line="264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ПРЕДМЕТНЫЕ РЕЗУЛЬТАТЫ</w:t>
      </w:r>
    </w:p>
    <w:p w:rsidR="0087522C" w:rsidRPr="0087522C" w:rsidRDefault="0087522C" w:rsidP="0087522C">
      <w:pPr>
        <w:pStyle w:val="ParagraphStyle"/>
        <w:keepNext/>
        <w:keepLines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Предметными результатами освоения программы </w:t>
      </w:r>
      <w:r w:rsidR="00FF7FF7" w:rsidRPr="0087522C">
        <w:rPr>
          <w:rFonts w:ascii="Times New Roman" w:hAnsi="Times New Roman" w:cs="Times New Roman"/>
          <w:color w:val="000000"/>
        </w:rPr>
        <w:t>«</w:t>
      </w:r>
      <w:r w:rsidR="00FF7FF7">
        <w:rPr>
          <w:rFonts w:ascii="Times New Roman" w:hAnsi="Times New Roman" w:cs="Times New Roman"/>
          <w:color w:val="000000"/>
        </w:rPr>
        <w:t>Живая лаборатория</w:t>
      </w:r>
      <w:r w:rsidR="00FF7FF7" w:rsidRPr="0087522C">
        <w:rPr>
          <w:rFonts w:ascii="Times New Roman" w:hAnsi="Times New Roman" w:cs="Times New Roman"/>
          <w:color w:val="000000"/>
        </w:rPr>
        <w:t xml:space="preserve">» </w:t>
      </w:r>
      <w:r w:rsidRPr="0087522C">
        <w:rPr>
          <w:rFonts w:ascii="Times New Roman" w:hAnsi="Times New Roman" w:cs="Times New Roman"/>
        </w:rPr>
        <w:t xml:space="preserve"> являются следующие знания и умения:</w:t>
      </w:r>
    </w:p>
    <w:p w:rsidR="0087522C" w:rsidRPr="0087522C" w:rsidRDefault="0087522C" w:rsidP="0087522C">
      <w:pPr>
        <w:pStyle w:val="ParagraphStyle"/>
        <w:keepNext/>
        <w:keepLines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умение использовать термины «тело», «вещество», «химические явления», «индикаторы»;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знание химической посуды и простейшего химического оборудования;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знание правил техники безопасности при работе с химическими веществами;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умение определять признаки химических реакций;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умения и навыки в проведении  химического эксперимента;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умение проводить наблюдение за химическим явлением.</w:t>
      </w:r>
    </w:p>
    <w:p w:rsidR="0087522C" w:rsidRPr="0087522C" w:rsidRDefault="0087522C" w:rsidP="0087522C">
      <w:pPr>
        <w:pStyle w:val="ParagraphStyle"/>
        <w:spacing w:before="120" w:after="60" w:line="264" w:lineRule="auto"/>
        <w:ind w:left="-851" w:firstLine="567"/>
        <w:rPr>
          <w:rFonts w:ascii="Times New Roman" w:hAnsi="Times New Roman" w:cs="Times New Roman"/>
          <w:b/>
          <w:bCs/>
          <w:i/>
          <w:iCs/>
        </w:rPr>
      </w:pPr>
      <w:r w:rsidRPr="0087522C">
        <w:rPr>
          <w:rFonts w:ascii="Times New Roman" w:hAnsi="Times New Roman" w:cs="Times New Roman"/>
          <w:b/>
          <w:bCs/>
          <w:i/>
          <w:iCs/>
        </w:rPr>
        <w:t xml:space="preserve">Выпускник получит возможность научиться: 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•  использовать при проведении практических работ инструменты ИКТ (фото- и видеокамеру, графический планшет и др.) для записи и обработки информации, готовить небольшие презентации по результатам наблюдений и опытов; 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• 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• 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 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•  выполнять правила безопасного поведения в доме.</w:t>
      </w:r>
    </w:p>
    <w:p w:rsidR="0087522C" w:rsidRPr="0087522C" w:rsidRDefault="0087522C" w:rsidP="0087522C">
      <w:pPr>
        <w:pStyle w:val="ParagraphStyle"/>
        <w:tabs>
          <w:tab w:val="left" w:pos="9285"/>
        </w:tabs>
        <w:spacing w:before="240" w:after="120" w:line="264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Требования и результаты к уровню подготовки учащихся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7522C">
        <w:rPr>
          <w:rFonts w:ascii="Times New Roman" w:hAnsi="Times New Roman" w:cs="Times New Roman"/>
          <w:b/>
          <w:bCs/>
          <w:i/>
          <w:iCs/>
        </w:rPr>
        <w:t>К концу 5 класса</w:t>
      </w:r>
    </w:p>
    <w:p w:rsidR="0087522C" w:rsidRPr="0087522C" w:rsidRDefault="0087522C" w:rsidP="0087522C">
      <w:pPr>
        <w:pStyle w:val="ParagraphStyle"/>
        <w:spacing w:before="60" w:after="60" w:line="264" w:lineRule="auto"/>
        <w:ind w:left="-851" w:firstLine="567"/>
        <w:jc w:val="both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обучающиеся должны знать: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что все окружающие нас предметы называют телами, которые состоят из веществ;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о ряде химических веществ и их свойствах (например, уксусная кислота, мел, сода, углекислый газ, перманганат калия, гашеная известь, медный купорос, железный купорос, крахмал, сахар и др.);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некоторые химические термины, используемые в быту и литературе (например, кислота, основание, щелочь, нейтрализация, молекула, химическая реакция, адсорбция и др.);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ответы на многие бытовые вопросы («Что такое накипь и как с ней бороться?», «Как удалять пятна?», «Что такое тайнопись?» и др.);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агрегатные состояния веществ, их физические свойства;</w:t>
      </w:r>
    </w:p>
    <w:p w:rsidR="0087522C" w:rsidRPr="0087522C" w:rsidRDefault="0087522C" w:rsidP="0087522C">
      <w:pPr>
        <w:pStyle w:val="ParagraphStyle"/>
        <w:spacing w:before="120" w:after="60" w:line="264" w:lineRule="auto"/>
        <w:ind w:left="-851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обучающиеся должны</w:t>
      </w:r>
      <w:r w:rsidRPr="0087522C">
        <w:rPr>
          <w:rFonts w:ascii="Times New Roman" w:hAnsi="Times New Roman" w:cs="Times New Roman"/>
          <w:color w:val="000000"/>
        </w:rPr>
        <w:t xml:space="preserve"> </w:t>
      </w:r>
      <w:r w:rsidRPr="0087522C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</w:rPr>
        <w:lastRenderedPageBreak/>
        <w:t>–</w:t>
      </w:r>
      <w:r w:rsidRPr="0087522C">
        <w:rPr>
          <w:rFonts w:ascii="Times New Roman" w:hAnsi="Times New Roman" w:cs="Times New Roman"/>
          <w:shd w:val="clear" w:color="auto" w:fill="FFFFFF"/>
        </w:rPr>
        <w:t xml:space="preserve"> приводить примеры различных тел и веществ, окружающих нас в повседневной жизни;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22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–</w:t>
      </w:r>
      <w:r w:rsidRPr="0087522C">
        <w:rPr>
          <w:rFonts w:ascii="Times New Roman" w:hAnsi="Times New Roman" w:cs="Times New Roman"/>
          <w:color w:val="000000"/>
          <w:shd w:val="clear" w:color="auto" w:fill="FFFFFF"/>
        </w:rPr>
        <w:t> определять виды деятельности человека, связанные с изучением природы (методы познания: наблюдение и эксперимент);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искать и находить сущность простейших  явлений  бытовой  жизни  (например, изменение цвета пищевых продуктов);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проводить элементарный качественный анализ продуктов (например, определение крахмала, определение реакции среды);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</w:t>
      </w:r>
      <w:r w:rsidRPr="0087522C">
        <w:rPr>
          <w:rFonts w:ascii="Times New Roman" w:hAnsi="Times New Roman" w:cs="Times New Roman"/>
        </w:rPr>
        <w:t>проводить несложные</w:t>
      </w:r>
      <w:r w:rsidRPr="0087522C">
        <w:rPr>
          <w:rFonts w:ascii="Times New Roman" w:hAnsi="Times New Roman" w:cs="Times New Roman"/>
          <w:color w:val="000000"/>
        </w:rPr>
        <w:t xml:space="preserve"> манипуляции на основе элементарных химических знаний и умений (например, выведение пятен путем экстракции и адсорбции, получение растительных красителей и др.);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22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–</w:t>
      </w:r>
      <w:r w:rsidRPr="0087522C">
        <w:rPr>
          <w:rFonts w:ascii="Times New Roman" w:hAnsi="Times New Roman" w:cs="Times New Roman"/>
          <w:color w:val="000000"/>
          <w:shd w:val="clear" w:color="auto" w:fill="FFFFFF"/>
        </w:rPr>
        <w:t> проводить несложные опыты и наблюдения за ними.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  <w:shd w:val="clear" w:color="auto" w:fill="FFFFFF"/>
        </w:rPr>
        <w:t xml:space="preserve"> проводить исследования </w:t>
      </w:r>
      <w:r w:rsidRPr="0087522C">
        <w:rPr>
          <w:rFonts w:ascii="Times New Roman" w:hAnsi="Times New Roman" w:cs="Times New Roman"/>
          <w:color w:val="000000"/>
        </w:rPr>
        <w:t>по определению содержание нитратов в овощах и др.</w:t>
      </w:r>
    </w:p>
    <w:p w:rsidR="0087522C" w:rsidRPr="0087522C" w:rsidRDefault="0087522C" w:rsidP="0087522C">
      <w:pPr>
        <w:pStyle w:val="ParagraphStyle"/>
        <w:spacing w:before="240" w:after="120" w:line="264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Формы контроля</w:t>
      </w:r>
    </w:p>
    <w:p w:rsidR="0087522C" w:rsidRPr="00FF7FF7" w:rsidRDefault="0087522C" w:rsidP="00FF7FF7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Контроль усвоения материала осуществляется путем устного (письменного) опроса или путем выполнения практических заданий. Периодически знания и умения по пройденным темам проверяются выполнением практических работ. </w:t>
      </w:r>
    </w:p>
    <w:p w:rsidR="0087522C" w:rsidRPr="0087522C" w:rsidRDefault="0087522C" w:rsidP="00FF7FF7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7522C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:rsidR="0087522C" w:rsidRPr="0087522C" w:rsidRDefault="0087522C" w:rsidP="0087522C">
      <w:pPr>
        <w:pStyle w:val="ParagraphStyle"/>
        <w:spacing w:after="120" w:line="264" w:lineRule="auto"/>
        <w:ind w:left="-851" w:firstLine="567"/>
        <w:jc w:val="center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5 – 6 класс (34 ч)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1. Введение (3 ч).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Занимательная химия (1). Оборудование и вещества для опытов (2). Правила безопасности при проведении опытов (3).</w:t>
      </w:r>
    </w:p>
    <w:p w:rsidR="0087522C" w:rsidRPr="0087522C" w:rsidRDefault="0087522C" w:rsidP="0087522C">
      <w:pPr>
        <w:pStyle w:val="ParagraphStyle"/>
        <w:spacing w:before="60"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b/>
          <w:bCs/>
        </w:rPr>
        <w:t xml:space="preserve">2. Как устроены вещества? </w:t>
      </w:r>
      <w:r w:rsidRPr="0087522C">
        <w:rPr>
          <w:rFonts w:ascii="Times New Roman" w:hAnsi="Times New Roman" w:cs="Times New Roman"/>
        </w:rPr>
        <w:t xml:space="preserve">(Опыты, доказывающие движение и взаимодействие частиц) </w:t>
      </w:r>
      <w:r w:rsidRPr="0087522C">
        <w:rPr>
          <w:rFonts w:ascii="Times New Roman" w:hAnsi="Times New Roman" w:cs="Times New Roman"/>
          <w:b/>
        </w:rPr>
        <w:t>(2 ч).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Наблюдения за каплями воды. Наблюдения за каплями валерианы (опыт Плато) (1). Растворение перманганата калия и поваренной соли в воде (2).</w:t>
      </w:r>
    </w:p>
    <w:p w:rsidR="0087522C" w:rsidRPr="0087522C" w:rsidRDefault="0087522C" w:rsidP="0087522C">
      <w:pPr>
        <w:pStyle w:val="ParagraphStyle"/>
        <w:spacing w:before="60" w:line="264" w:lineRule="auto"/>
        <w:ind w:left="-851" w:firstLine="567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3. Чудеса для разминки (3 ч).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Признаки химических реакций (1). Крахмал. Определение крахмала в продуктах питания (2). Знакомство с углекислым газом (3).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87522C">
        <w:rPr>
          <w:rFonts w:ascii="Times New Roman" w:hAnsi="Times New Roman" w:cs="Times New Roman"/>
          <w:b/>
        </w:rPr>
        <w:t>4. «Химическая лаборатория на кухне» (5 ч)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Вода (1). Уксус и лимонная кислота (2). Пищевая сода (3). Поваренная соль (4). Сахар (5).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87522C">
        <w:rPr>
          <w:rFonts w:ascii="Times New Roman" w:hAnsi="Times New Roman" w:cs="Times New Roman"/>
          <w:b/>
        </w:rPr>
        <w:t>5. «Химия в аптечке» (4 ч)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 xml:space="preserve">Нашатырный спирт и этанол (1). Перекись водорода (2). Активированный уголь и явление адсорбции (3). «Зеленка» и йод (4). </w:t>
      </w:r>
    </w:p>
    <w:p w:rsidR="0087522C" w:rsidRPr="0087522C" w:rsidRDefault="0087522C" w:rsidP="0087522C">
      <w:pPr>
        <w:pStyle w:val="ParagraphStyle"/>
        <w:spacing w:before="60" w:line="264" w:lineRule="auto"/>
        <w:ind w:left="-851" w:firstLine="567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6. Разноцветные чудеса (6 ч).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Химическая радуга (определение реакции среды) (1). Получение меди (2). Окрашивание пламени (3). Обесцвеченные чернила (4). Получение красителей (5). Секрет тайнописи (6).</w:t>
      </w:r>
    </w:p>
    <w:p w:rsidR="0087522C" w:rsidRPr="0087522C" w:rsidRDefault="0087522C" w:rsidP="0087522C">
      <w:pPr>
        <w:pStyle w:val="ParagraphStyle"/>
        <w:spacing w:before="60" w:line="264" w:lineRule="auto"/>
        <w:ind w:left="-851" w:firstLine="567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7. Полезные чудеса (7 ч).</w:t>
      </w:r>
    </w:p>
    <w:p w:rsidR="0087522C" w:rsidRPr="0087522C" w:rsidRDefault="0087522C" w:rsidP="0087522C">
      <w:pPr>
        <w:pStyle w:val="ParagraphStyle"/>
        <w:spacing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Друзья Мойдодыра. Почему мыло моет? (1) Домашняя химчистка. Как удалить пятна? (2)  Как удалить накипь? (3) Чистим посуду (4). Кукурузная палочка – адсорбент (5). Удаляем ржавчину (6). Опыты с желатином (7).</w:t>
      </w:r>
    </w:p>
    <w:p w:rsidR="0087522C" w:rsidRPr="0087522C" w:rsidRDefault="0087522C" w:rsidP="0087522C">
      <w:pPr>
        <w:pStyle w:val="ParagraphStyle"/>
        <w:spacing w:before="60" w:line="264" w:lineRule="auto"/>
        <w:ind w:left="-851" w:firstLine="567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8. Химия и планета Земля (4 ч).</w:t>
      </w:r>
    </w:p>
    <w:p w:rsidR="0087522C" w:rsidRPr="0087522C" w:rsidRDefault="0087522C" w:rsidP="0087522C">
      <w:pPr>
        <w:pStyle w:val="ParagraphStyle"/>
        <w:spacing w:before="60" w:line="264" w:lineRule="auto"/>
        <w:ind w:left="-851" w:firstLine="567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bCs/>
        </w:rPr>
        <w:t>Изучаем пыль (1). Определение нитратов в овощах (2). Фильтруем загрязненную воду (3). Кислотные дожди (4).</w:t>
      </w:r>
    </w:p>
    <w:p w:rsidR="0087522C" w:rsidRPr="0087522C" w:rsidRDefault="0087522C" w:rsidP="0087522C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87522C" w:rsidRPr="0087522C" w:rsidSect="00855BE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5060" w:rsidRDefault="007C5F26" w:rsidP="003029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кружка </w:t>
      </w:r>
      <w:r w:rsidRPr="004341D0">
        <w:rPr>
          <w:rFonts w:ascii="Times New Roman" w:hAnsi="Times New Roman" w:cs="Times New Roman"/>
          <w:b/>
          <w:color w:val="000000"/>
          <w:sz w:val="24"/>
          <w:szCs w:val="24"/>
        </w:rPr>
        <w:t>«Живая лаборатория» 5-6 класс</w:t>
      </w:r>
    </w:p>
    <w:p w:rsidR="00AC2BD3" w:rsidRPr="00AC2BD3" w:rsidRDefault="00AC2BD3" w:rsidP="00AC2BD3">
      <w:pPr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МБОУ «Краснозоринская СОШ» Боковского района на 2021-2022 учебный год на кружок в 5-6 классах отводится 1 час в неделю, или 34 часа в год (продолжительность учебного года для 5-6 классов – 34 учебных недели).  Программа будет реализована полностью.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46"/>
        <w:gridCol w:w="850"/>
        <w:gridCol w:w="1134"/>
      </w:tblGrid>
      <w:tr w:rsidR="00E70CEA" w:rsidRPr="0087522C" w:rsidTr="00E70CEA">
        <w:trPr>
          <w:cantSplit/>
          <w:trHeight w:val="939"/>
          <w:tblHeader/>
        </w:trPr>
        <w:tc>
          <w:tcPr>
            <w:tcW w:w="851" w:type="dxa"/>
          </w:tcPr>
          <w:p w:rsidR="00E70CEA" w:rsidRPr="0087522C" w:rsidRDefault="00E70CEA" w:rsidP="0085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2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C2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75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2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E70CEA" w:rsidRPr="0087522C" w:rsidRDefault="00E70CEA" w:rsidP="0085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70CEA" w:rsidRPr="0087522C" w:rsidRDefault="00E70CEA" w:rsidP="00E7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1. Введение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E70CEA" w:rsidRPr="0087522C" w:rsidRDefault="00E70CEA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Занимательная химия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Оборудование  и  вещества для опытов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Правила техники безопасности при проведении опытов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2. Как устроены вещества?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E70CEA" w:rsidRPr="0087522C" w:rsidRDefault="00E70CEA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Наблюдение за каплями воды и каплями валерианы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Растворение перманганата калия и поваренной соли в воде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3. Чудеса для разминки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E70CEA" w:rsidRPr="0087522C" w:rsidRDefault="00E70CEA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Признаки химических реакций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Крахмал. Определение крахмала в продуктах питания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Знакомство с углекислым газом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70CEA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E70CEA" w:rsidRPr="0087522C" w:rsidTr="00E70CEA">
        <w:tc>
          <w:tcPr>
            <w:tcW w:w="851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E70CEA" w:rsidRPr="0087522C" w:rsidRDefault="00E70CEA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4. «Химическая лаборатория» на кухне</w:t>
            </w:r>
          </w:p>
        </w:tc>
        <w:tc>
          <w:tcPr>
            <w:tcW w:w="850" w:type="dxa"/>
          </w:tcPr>
          <w:p w:rsidR="00E70CEA" w:rsidRPr="0087522C" w:rsidRDefault="00E70CEA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E70CEA" w:rsidRPr="0087522C" w:rsidRDefault="00E70CEA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Вода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1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Уксус и лимонная кислота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Пищевая сода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Поваренная соль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Сахар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5. «Химия в аптечке»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Нашатырь и этиловый спирт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Перекись водорода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Активированный уголь. Адсорбция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«Зеленка» и йод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6. Разноцветные чудеса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Химическая радуга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Получение меди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Обесцвеченные чернила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Получение красителей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Секрет тайнописи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Окрашивание пламени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7. Полезные чудеса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Друзья Мойдодыра. Почему мыло моет?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Домашняя химчистка. Как удалить пятна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Как удалить накипь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Чистим посуду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 xml:space="preserve">Кукурузная палочка – адсорбент 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Удаляем ржавчину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Опыты с желатином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8. Химия и планета Земля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416A13" w:rsidRPr="0087522C" w:rsidRDefault="00416A13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Изучаем пыль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Определение нитратов в овощах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Фильтруем загрязненную воду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16A13" w:rsidRPr="0087522C" w:rsidTr="00E70CEA">
        <w:tc>
          <w:tcPr>
            <w:tcW w:w="851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2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946" w:type="dxa"/>
          </w:tcPr>
          <w:p w:rsidR="00416A13" w:rsidRPr="0087522C" w:rsidRDefault="00416A13" w:rsidP="00855BE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Кислотные дожди</w:t>
            </w:r>
          </w:p>
        </w:tc>
        <w:tc>
          <w:tcPr>
            <w:tcW w:w="850" w:type="dxa"/>
          </w:tcPr>
          <w:p w:rsidR="00416A13" w:rsidRPr="0087522C" w:rsidRDefault="00416A13" w:rsidP="00855BE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52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16A13" w:rsidRPr="0087522C" w:rsidRDefault="00AB613F" w:rsidP="0085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87522C" w:rsidRPr="0087522C" w:rsidRDefault="0087522C" w:rsidP="00265465">
      <w:pPr>
        <w:jc w:val="center"/>
        <w:rPr>
          <w:rFonts w:ascii="Times New Roman" w:hAnsi="Times New Roman" w:cs="Times New Roman"/>
          <w:sz w:val="24"/>
          <w:szCs w:val="24"/>
        </w:rPr>
        <w:sectPr w:rsidR="0087522C" w:rsidRPr="0087522C" w:rsidSect="006C506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522C" w:rsidRPr="0087522C" w:rsidRDefault="0087522C" w:rsidP="005879F7">
      <w:pPr>
        <w:pStyle w:val="ParagraphStyle"/>
        <w:spacing w:before="240" w:after="240" w:line="259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522C">
        <w:rPr>
          <w:rFonts w:ascii="Times New Roman" w:hAnsi="Times New Roman" w:cs="Times New Roman"/>
          <w:b/>
          <w:bCs/>
          <w:caps/>
          <w:color w:val="000000"/>
        </w:rPr>
        <w:lastRenderedPageBreak/>
        <w:t>Методические рекомендации к занятиям курса</w:t>
      </w:r>
    </w:p>
    <w:p w:rsidR="0087522C" w:rsidRPr="0087522C" w:rsidRDefault="0087522C" w:rsidP="0087522C">
      <w:pPr>
        <w:pStyle w:val="ParagraphStyle"/>
        <w:spacing w:after="12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Тема 1.</w:t>
      </w:r>
      <w:r w:rsidRPr="0087522C">
        <w:rPr>
          <w:rFonts w:ascii="Times New Roman" w:hAnsi="Times New Roman" w:cs="Times New Roman"/>
          <w:color w:val="000000"/>
        </w:rPr>
        <w:t> </w:t>
      </w:r>
      <w:r w:rsidRPr="0087522C">
        <w:rPr>
          <w:rFonts w:ascii="Times New Roman" w:hAnsi="Times New Roman" w:cs="Times New Roman"/>
          <w:b/>
          <w:bCs/>
          <w:color w:val="000000"/>
        </w:rPr>
        <w:t>Введение.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Занимательная химия (химический кроссворд).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Оборудование и вещества для опытов.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Правила безопасности при проведении опытов.</w:t>
      </w:r>
    </w:p>
    <w:p w:rsidR="0087522C" w:rsidRPr="0087522C" w:rsidRDefault="0087522C" w:rsidP="0087522C">
      <w:pPr>
        <w:pStyle w:val="ParagraphStyle"/>
        <w:spacing w:before="120"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spacing w:val="45"/>
        </w:rPr>
        <w:t>Демонстрации</w:t>
      </w:r>
      <w:r w:rsidRPr="0087522C">
        <w:rPr>
          <w:rFonts w:ascii="Times New Roman" w:hAnsi="Times New Roman" w:cs="Times New Roman"/>
        </w:rPr>
        <w:t xml:space="preserve">: 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опыт «дым без огня»;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«заживление раны»;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«несгораемый платок»;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«фараоновы змеи»;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«вулкан».</w:t>
      </w:r>
    </w:p>
    <w:p w:rsidR="0087522C" w:rsidRPr="0087522C" w:rsidRDefault="0087522C" w:rsidP="0087522C">
      <w:pPr>
        <w:pStyle w:val="ParagraphStyle"/>
        <w:spacing w:before="180" w:after="120" w:line="259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</w:rPr>
        <w:t>Тема 2. Как устроены вещества?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b/>
          <w:bCs/>
        </w:rPr>
        <w:t>(</w:t>
      </w:r>
      <w:r w:rsidRPr="0087522C">
        <w:rPr>
          <w:rFonts w:ascii="Times New Roman" w:hAnsi="Times New Roman" w:cs="Times New Roman"/>
        </w:rPr>
        <w:t xml:space="preserve">Опыты, доказывающие движение и взаимодействие частиц.) 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Наблюдения за каплями воды.  Наблюдения за каплями валерианы.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Растворение перманганата калия и поваренной соли в воде. З</w:t>
      </w:r>
      <w:r w:rsidRPr="0087522C">
        <w:rPr>
          <w:rFonts w:ascii="Times New Roman" w:hAnsi="Times New Roman" w:cs="Times New Roman"/>
          <w:color w:val="000000"/>
        </w:rPr>
        <w:t xml:space="preserve">накомство с марганцовкой и ее значением в быту и медицине. </w:t>
      </w:r>
    </w:p>
    <w:p w:rsidR="0087522C" w:rsidRPr="0087522C" w:rsidRDefault="0087522C" w:rsidP="0087522C">
      <w:pPr>
        <w:pStyle w:val="ParagraphStyle"/>
        <w:spacing w:before="120"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Лабораторные опыты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н</w:t>
      </w:r>
      <w:r w:rsidRPr="0087522C">
        <w:rPr>
          <w:rFonts w:ascii="Times New Roman" w:hAnsi="Times New Roman" w:cs="Times New Roman"/>
        </w:rPr>
        <w:t xml:space="preserve">аблюдения за каплями воды; 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наблюдения за каплями валерианы;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растворение перманганата калия в воде;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– растворение поваренной соли в воде.</w:t>
      </w:r>
    </w:p>
    <w:p w:rsidR="0087522C" w:rsidRPr="0087522C" w:rsidRDefault="0087522C" w:rsidP="0087522C">
      <w:pPr>
        <w:pStyle w:val="ParagraphStyle"/>
        <w:spacing w:before="180" w:after="12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Тема 3. Чудеса для разминки.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Признаки химических реакций.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Что такое крахмал и для чего он нужен в природе и человеку; понятие «качественная реакция»; составление таблицы по наличию крахмала в продуктах питания на основе исследования.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Знакомство с углекислым газом, углекислый газ в природе и его значение; способ получения углекислого газа в лаборатории; методы сбора углекислого газа (вытеснением воздуха и вытеснением воды); качественная реакция на углекислый газ с известковой водой; способность углекислого газа тушить огонь.</w:t>
      </w:r>
    </w:p>
    <w:p w:rsidR="0087522C" w:rsidRPr="0087522C" w:rsidRDefault="0087522C" w:rsidP="0087522C">
      <w:pPr>
        <w:pStyle w:val="ParagraphStyle"/>
        <w:spacing w:before="120"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Демонстрации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t>–</w:t>
      </w:r>
      <w:r w:rsidRPr="0087522C">
        <w:rPr>
          <w:rFonts w:ascii="Times New Roman" w:hAnsi="Times New Roman" w:cs="Times New Roman"/>
          <w:color w:val="000000"/>
        </w:rPr>
        <w:t xml:space="preserve"> получение углекислого газа в лаборатории (знакомство с прибором для получения, проведение реакции получения углекислого газа из мрамора кислотой);</w:t>
      </w:r>
    </w:p>
    <w:p w:rsidR="0087522C" w:rsidRPr="0087522C" w:rsidRDefault="0087522C" w:rsidP="0087522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методы сбора углекислого газа (вытеснением воздуха и вытеснением воды);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способность углекислого газа тушить огонь.</w:t>
      </w:r>
    </w:p>
    <w:p w:rsidR="0087522C" w:rsidRPr="0087522C" w:rsidRDefault="0087522C" w:rsidP="008752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Лабораторные опыты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приготовление растворов соды и уксусной кислоты; проведение реакции между сухой содой и уксусом, между растворами этих веществ;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проведение реакции фенолфталеина с кальцинированной содой;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нейтрализация раствора уксусной кислотой;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практическое определение кислотности различных бытовых растворов;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действие раствора йода на картофель;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практический опыт по «убиранию» синевы сульфитом натрия;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lastRenderedPageBreak/>
        <w:t>– исследование продуктов питания на наличие крахмала;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качественная реакция на углекислый газ с известковой водой.</w:t>
      </w:r>
    </w:p>
    <w:p w:rsidR="0087522C" w:rsidRPr="0087522C" w:rsidRDefault="0087522C" w:rsidP="0087522C">
      <w:pPr>
        <w:pStyle w:val="ParagraphStyle"/>
        <w:spacing w:before="180" w:after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 xml:space="preserve">Тема 4. </w:t>
      </w:r>
      <w:r w:rsidRPr="0087522C">
        <w:rPr>
          <w:rFonts w:ascii="Times New Roman" w:hAnsi="Times New Roman" w:cs="Times New Roman"/>
          <w:b/>
          <w:bCs/>
        </w:rPr>
        <w:t>«Химическая лаборатория» на кухне</w:t>
      </w:r>
      <w:r w:rsidRPr="0087522C">
        <w:rPr>
          <w:rFonts w:ascii="Times New Roman" w:hAnsi="Times New Roman" w:cs="Times New Roman"/>
          <w:b/>
          <w:bCs/>
          <w:color w:val="000000"/>
        </w:rPr>
        <w:t>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Знакомство с водой. «Новые» свойства воды (просмотр фильма).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Знакомство с пищевыми уксусной и лимонной кислотами, их свойства, значение в быту.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Знакомство с пищевой содой. «Гашение» соды уксусом. Применение пищевой соду в быту.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Такая знакомая соль. Хлорид натрия.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Самая доступная сладость. Сахар.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87522C" w:rsidRPr="0087522C" w:rsidRDefault="0087522C" w:rsidP="0087522C">
      <w:pPr>
        <w:pStyle w:val="ParagraphStyle"/>
        <w:ind w:firstLine="357"/>
        <w:contextualSpacing/>
        <w:jc w:val="both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 xml:space="preserve">Тема 5. </w:t>
      </w:r>
      <w:r w:rsidRPr="0087522C">
        <w:rPr>
          <w:rFonts w:ascii="Times New Roman" w:hAnsi="Times New Roman" w:cs="Times New Roman"/>
          <w:b/>
          <w:bCs/>
        </w:rPr>
        <w:t>«Химия в аптечке»</w:t>
      </w:r>
    </w:p>
    <w:p w:rsidR="0087522C" w:rsidRPr="0087522C" w:rsidRDefault="0087522C" w:rsidP="0087522C">
      <w:pPr>
        <w:pStyle w:val="ParagraphStyle"/>
        <w:ind w:firstLine="357"/>
        <w:contextualSpacing/>
        <w:jc w:val="both"/>
        <w:rPr>
          <w:rFonts w:ascii="Times New Roman" w:hAnsi="Times New Roman" w:cs="Times New Roman"/>
          <w:b/>
          <w:bCs/>
        </w:rPr>
      </w:pPr>
    </w:p>
    <w:p w:rsidR="0087522C" w:rsidRPr="0087522C" w:rsidRDefault="0087522C" w:rsidP="0087522C">
      <w:pPr>
        <w:pStyle w:val="ParagraphStyle"/>
        <w:ind w:firstLine="357"/>
        <w:contextualSpacing/>
        <w:jc w:val="both"/>
        <w:rPr>
          <w:rFonts w:ascii="Times New Roman" w:hAnsi="Times New Roman" w:cs="Times New Roman"/>
          <w:bCs/>
        </w:rPr>
      </w:pPr>
      <w:r w:rsidRPr="0087522C">
        <w:rPr>
          <w:rFonts w:ascii="Times New Roman" w:hAnsi="Times New Roman" w:cs="Times New Roman"/>
          <w:bCs/>
        </w:rPr>
        <w:t>Нашатырный спирт и этанол. Их свойства, применение в быту и медицине.</w:t>
      </w:r>
    </w:p>
    <w:p w:rsidR="0087522C" w:rsidRPr="0087522C" w:rsidRDefault="0087522C" w:rsidP="0087522C">
      <w:pPr>
        <w:pStyle w:val="ParagraphStyle"/>
        <w:ind w:firstLine="357"/>
        <w:contextualSpacing/>
        <w:jc w:val="both"/>
        <w:rPr>
          <w:rFonts w:ascii="Times New Roman" w:hAnsi="Times New Roman" w:cs="Times New Roman"/>
          <w:bCs/>
        </w:rPr>
      </w:pPr>
      <w:r w:rsidRPr="0087522C">
        <w:rPr>
          <w:rFonts w:ascii="Times New Roman" w:hAnsi="Times New Roman" w:cs="Times New Roman"/>
          <w:bCs/>
        </w:rPr>
        <w:t>Перекись водорода. «Химическая шипучка».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bCs/>
        </w:rPr>
        <w:t>Активированный уголь.</w:t>
      </w:r>
      <w:r w:rsidRPr="0087522C">
        <w:rPr>
          <w:rFonts w:ascii="Times New Roman" w:hAnsi="Times New Roman" w:cs="Times New Roman"/>
          <w:color w:val="000000"/>
        </w:rPr>
        <w:t xml:space="preserve"> Знакомство с понятием «адсорбция»; значение адсорбции в жизни, в быту.</w:t>
      </w:r>
    </w:p>
    <w:p w:rsidR="0087522C" w:rsidRPr="0087522C" w:rsidRDefault="0087522C" w:rsidP="0087522C">
      <w:pPr>
        <w:pStyle w:val="ParagraphStyle"/>
        <w:ind w:firstLine="357"/>
        <w:contextualSpacing/>
        <w:jc w:val="both"/>
        <w:rPr>
          <w:rFonts w:ascii="Times New Roman" w:hAnsi="Times New Roman" w:cs="Times New Roman"/>
          <w:bCs/>
        </w:rPr>
      </w:pPr>
      <w:r w:rsidRPr="0087522C">
        <w:rPr>
          <w:rFonts w:ascii="Times New Roman" w:hAnsi="Times New Roman" w:cs="Times New Roman"/>
          <w:bCs/>
        </w:rPr>
        <w:t xml:space="preserve">«Зеленка» и йод – «друзья» асфальта. Применение в быту, медицине. 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522C" w:rsidRPr="0087522C" w:rsidRDefault="0087522C" w:rsidP="0087522C">
      <w:pPr>
        <w:pStyle w:val="ParagraphStyle"/>
        <w:spacing w:before="180" w:after="120" w:line="264" w:lineRule="auto"/>
        <w:ind w:firstLine="357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Тема 6. Разноцветные чудеса.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Знакомство с медным купоросом, его особые свойства, значение, применение.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Знакомство с понятием «экстракция»; значение экстракции в жизни, в быту, в промышленности; получение природных красителей методом экстракции (из луковой кожуры, моркови, зеленых листьев).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Секрет тайнописи.</w:t>
      </w:r>
    </w:p>
    <w:p w:rsidR="0087522C" w:rsidRPr="0087522C" w:rsidRDefault="0087522C" w:rsidP="008752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Демонстрации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приготовление раствора медного купороса;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реакция взаимодействия раствора медного купороса с железным гвоздем.</w:t>
      </w:r>
    </w:p>
    <w:p w:rsidR="0087522C" w:rsidRPr="0087522C" w:rsidRDefault="0087522C" w:rsidP="008752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Лабораторные опыты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приготовление раствора железного купороса;</w:t>
      </w:r>
    </w:p>
    <w:p w:rsidR="0087522C" w:rsidRPr="0087522C" w:rsidRDefault="0087522C" w:rsidP="0087522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проведение опыта по окрашиванию пламени горелки ионами металлов;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проведение опыта поглощения чернил из раствора активированным углем;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проведение опытов поглощения красящих и ароматических веществ мелом, кукурузными палочками;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опыты по получению природных  красителей  методом экстракции  (из луковой кожуры, моркови, зеленых листьев);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разделению на фильтровальной бумаге чернил или красителя из фломастера;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закрашиванию картинок с помощью раствора фенолфталеина и канцелярского клея;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тайнописи раствором крахмала с йодом;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тайнописи молоком, луковым соком.</w:t>
      </w:r>
    </w:p>
    <w:p w:rsidR="0087522C" w:rsidRPr="0087522C" w:rsidRDefault="0087522C" w:rsidP="0087522C">
      <w:pPr>
        <w:pStyle w:val="ParagraphStyle"/>
        <w:spacing w:before="240" w:after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Тема 7. Полезные чудеса.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Реакция среды раствора мыла; древние заменители мыла; знакомство с тем, как моет мыло.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</w:rPr>
        <w:lastRenderedPageBreak/>
        <w:t xml:space="preserve">Как удалить пятна? </w:t>
      </w:r>
      <w:r w:rsidRPr="0087522C">
        <w:rPr>
          <w:rFonts w:ascii="Times New Roman" w:hAnsi="Times New Roman" w:cs="Times New Roman"/>
          <w:color w:val="000000"/>
        </w:rPr>
        <w:t>Адсорбция, экстракция и окисление спешат на помощь грязной одежде; очистка ткани от жира органическим растворителем; очистка ткани от травяной зелени спиртом; очистка ткани от чернил с помощью спирта и мела; очистка ткани от пятен сока с помощью перекиси водорода и нашатырного спирта; очистка йода с ткани с помощью гипосульфита натрия; очистка меди от черного налета с помощью нашатыря; чистка фаянсовых предметов от налета «марганцовки» смесью перекиси водорода и лимонной кислоты.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</w:rPr>
        <w:t>Что такое накипь и как с ней бороться?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Понятие студня, его значение в жизни и промышленности; приготовление студня из желатина (понятие столярного клея).</w:t>
      </w:r>
    </w:p>
    <w:p w:rsidR="0087522C" w:rsidRPr="0087522C" w:rsidRDefault="0087522C" w:rsidP="008752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Лабораторные опыты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определению реакции среды раствора мыла;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выпариванию жесткой воды;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ткани от жира органическим растворителем;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ткани от травяной зелени спиртом;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ткани от чернил с помощью спирта и мела;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ткани от пятен сока с помощью перекиси водорода и нашатырного спирта;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йода с ткани с помощью гипосульфита натрия;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меди от черного налета с помощью нашатыря;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чистке фаянсовых предметов от налета «марганцовки» смесью перекиси водорода и лимонной кислоты;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приготовлению студня из желатина (понятие столярного клея);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с «оживлением» желатиновой рыбки;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растворению в желатиновом студне крупинки окрашенной соли (марганцовки).</w:t>
      </w:r>
    </w:p>
    <w:p w:rsidR="0087522C" w:rsidRPr="0087522C" w:rsidRDefault="0087522C" w:rsidP="0087522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87522C" w:rsidRPr="0087522C" w:rsidRDefault="0087522C" w:rsidP="0087522C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/>
          <w:bCs/>
          <w:color w:val="000000"/>
        </w:rPr>
      </w:pPr>
      <w:r w:rsidRPr="0087522C">
        <w:rPr>
          <w:rFonts w:ascii="Times New Roman" w:hAnsi="Times New Roman" w:cs="Times New Roman"/>
          <w:b/>
          <w:bCs/>
          <w:color w:val="000000"/>
        </w:rPr>
        <w:t>Тема 8. </w:t>
      </w:r>
      <w:r w:rsidRPr="0087522C">
        <w:rPr>
          <w:rFonts w:ascii="Times New Roman" w:hAnsi="Times New Roman" w:cs="Times New Roman"/>
          <w:b/>
          <w:bCs/>
        </w:rPr>
        <w:t>Химия и планета Земля</w:t>
      </w:r>
      <w:r w:rsidRPr="0087522C">
        <w:rPr>
          <w:rFonts w:ascii="Times New Roman" w:hAnsi="Times New Roman" w:cs="Times New Roman"/>
          <w:b/>
          <w:bCs/>
          <w:color w:val="000000"/>
        </w:rPr>
        <w:t>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Вездесущая пыль (просмотр фильма).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 xml:space="preserve">Что такое нитраты? 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>Как очистить воду?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  <w:r w:rsidRPr="0087522C">
        <w:rPr>
          <w:rFonts w:ascii="Times New Roman" w:hAnsi="Times New Roman" w:cs="Times New Roman"/>
          <w:bCs/>
          <w:color w:val="000000"/>
        </w:rPr>
        <w:t xml:space="preserve">Кислотные дожди. </w:t>
      </w:r>
    </w:p>
    <w:p w:rsidR="0087522C" w:rsidRPr="0087522C" w:rsidRDefault="0087522C" w:rsidP="008752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spacing w:val="45"/>
        </w:rPr>
        <w:t>Лабораторные опыты</w:t>
      </w:r>
      <w:r w:rsidRPr="0087522C">
        <w:rPr>
          <w:rFonts w:ascii="Times New Roman" w:hAnsi="Times New Roman" w:cs="Times New Roman"/>
          <w:color w:val="000000"/>
        </w:rPr>
        <w:t>: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на определение нитратов в овощах;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522C">
        <w:rPr>
          <w:rFonts w:ascii="Times New Roman" w:hAnsi="Times New Roman" w:cs="Times New Roman"/>
          <w:color w:val="000000"/>
        </w:rPr>
        <w:t>– опыт по очистке загрязненной воды.</w:t>
      </w:r>
    </w:p>
    <w:p w:rsidR="0087522C" w:rsidRPr="0087522C" w:rsidRDefault="0087522C" w:rsidP="0087522C">
      <w:pPr>
        <w:pStyle w:val="ParagraphStyle"/>
        <w:spacing w:line="264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</w:p>
    <w:p w:rsidR="0087522C" w:rsidRPr="0087522C" w:rsidRDefault="0087522C" w:rsidP="0087522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87522C" w:rsidRPr="0087522C" w:rsidRDefault="0087522C" w:rsidP="0087522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hd w:val="clear" w:color="auto" w:fill="FFFFFF"/>
        </w:rPr>
      </w:pPr>
      <w:r w:rsidRPr="0087522C">
        <w:rPr>
          <w:rFonts w:ascii="Times New Roman" w:hAnsi="Times New Roman" w:cs="Times New Roman"/>
          <w:b/>
          <w:bCs/>
          <w:spacing w:val="45"/>
          <w:shd w:val="clear" w:color="auto" w:fill="FFFFFF"/>
        </w:rPr>
        <w:t>Занимательные опыты на кухне</w:t>
      </w:r>
    </w:p>
    <w:p w:rsidR="0087522C" w:rsidRPr="0087522C" w:rsidRDefault="0087522C" w:rsidP="0087522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7522C">
        <w:rPr>
          <w:rFonts w:ascii="Times New Roman" w:hAnsi="Times New Roman" w:cs="Times New Roman"/>
          <w:b/>
          <w:bCs/>
          <w:shd w:val="clear" w:color="auto" w:fill="FFFFFF"/>
        </w:rPr>
        <w:t>Домашние леденцы.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 xml:space="preserve">Кулинария </w:t>
      </w:r>
      <w:r w:rsidRPr="0087522C">
        <w:rPr>
          <w:rFonts w:ascii="Times New Roman" w:hAnsi="Times New Roman" w:cs="Times New Roman"/>
          <w:color w:val="000000"/>
        </w:rPr>
        <w:t>–</w:t>
      </w:r>
      <w:r w:rsidRPr="0087522C">
        <w:rPr>
          <w:rFonts w:ascii="Times New Roman" w:hAnsi="Times New Roman" w:cs="Times New Roman"/>
          <w:shd w:val="clear" w:color="auto" w:fill="FFFFFF"/>
        </w:rPr>
        <w:t xml:space="preserve"> увлекательное занятие. Сейчас сделаем домашние леденцы.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 xml:space="preserve">Для этого нужно приготовить стакан с теплой водой, в которой растворить столько сахарного песка, сколько может раствориться. Затем взять соломинку для коктейля, привязать к ней чистую нитку, закрепив на ее конце маленький кусочек макаронины (лучше всего использовать мелкие макаронные изделия). Теперь осталось положить соломинку сверху стакана, поперек, а конец нитки с макарониной опустить в сахарный </w:t>
      </w:r>
      <w:r w:rsidRPr="0087522C">
        <w:rPr>
          <w:rFonts w:ascii="Times New Roman" w:hAnsi="Times New Roman" w:cs="Times New Roman"/>
          <w:shd w:val="clear" w:color="auto" w:fill="FFFFFF"/>
        </w:rPr>
        <w:lastRenderedPageBreak/>
        <w:t>раствор. И набраться терпения. Когда вода из стакана начнет испаряться, молекулы сахара начнут сближаться и сладкие кристаллы станут оседать на нитке и на макаронине, принимая причудливые формы. Эти же леденцы будут гораздо вкуснее, если к сахарному раствору добавить сироп от варенья. Тогда получатся леденцы с разным вкусом: вишневые, черносмородиновые и др.</w:t>
      </w:r>
    </w:p>
    <w:p w:rsidR="0087522C" w:rsidRPr="0087522C" w:rsidRDefault="0087522C" w:rsidP="0087522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7522C">
        <w:rPr>
          <w:rFonts w:ascii="Times New Roman" w:hAnsi="Times New Roman" w:cs="Times New Roman"/>
          <w:b/>
          <w:bCs/>
          <w:shd w:val="clear" w:color="auto" w:fill="FFFFFF"/>
        </w:rPr>
        <w:t>Жареный сахар</w:t>
      </w:r>
      <w:r w:rsidRPr="0087522C">
        <w:rPr>
          <w:rFonts w:ascii="Times New Roman" w:hAnsi="Times New Roman" w:cs="Times New Roman"/>
          <w:b/>
          <w:bCs/>
        </w:rPr>
        <w:t>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>Возьмите два кусочка сахара-рафинада. Смочите их несколькими каплями воды, чтобы они стали влажными, положите в ложку из нержавеющей стали и нагревайте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</w:t>
      </w:r>
    </w:p>
    <w:p w:rsidR="0087522C" w:rsidRPr="0087522C" w:rsidRDefault="0087522C" w:rsidP="0087522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7522C">
        <w:rPr>
          <w:rFonts w:ascii="Times New Roman" w:hAnsi="Times New Roman" w:cs="Times New Roman"/>
          <w:b/>
          <w:bCs/>
          <w:shd w:val="clear" w:color="auto" w:fill="FFFFFF"/>
        </w:rPr>
        <w:t>Почему неспелые яблоки кислые?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22C">
        <w:rPr>
          <w:rFonts w:ascii="Times New Roman" w:hAnsi="Times New Roman" w:cs="Times New Roman"/>
          <w:shd w:val="clear" w:color="auto" w:fill="FFFFFF"/>
        </w:rPr>
        <w:t>Неспелые яблоки содержат много крахмала и не содержат сахара.</w:t>
      </w:r>
      <w:r w:rsidRPr="0087522C">
        <w:rPr>
          <w:rFonts w:ascii="Times New Roman" w:hAnsi="Times New Roman" w:cs="Times New Roman"/>
        </w:rPr>
        <w:t xml:space="preserve"> </w:t>
      </w:r>
      <w:r w:rsidRPr="0087522C">
        <w:rPr>
          <w:rFonts w:ascii="Times New Roman" w:hAnsi="Times New Roman" w:cs="Times New Roman"/>
          <w:shd w:val="clear" w:color="auto" w:fill="FFFFFF"/>
        </w:rPr>
        <w:t xml:space="preserve">Крахмал </w:t>
      </w:r>
      <w:r w:rsidRPr="0087522C">
        <w:rPr>
          <w:rFonts w:ascii="Times New Roman" w:hAnsi="Times New Roman" w:cs="Times New Roman"/>
          <w:color w:val="000000"/>
        </w:rPr>
        <w:t>–</w:t>
      </w:r>
      <w:r w:rsidRPr="0087522C">
        <w:rPr>
          <w:rFonts w:ascii="Times New Roman" w:hAnsi="Times New Roman" w:cs="Times New Roman"/>
          <w:shd w:val="clear" w:color="auto" w:fill="FFFFFF"/>
        </w:rPr>
        <w:t xml:space="preserve"> вещество несладкое. Как узнать, что в продукте содержится крахмал? </w:t>
      </w:r>
      <w:r w:rsidRPr="0087522C">
        <w:rPr>
          <w:rFonts w:ascii="Times New Roman" w:hAnsi="Times New Roman" w:cs="Times New Roman"/>
          <w:color w:val="000000"/>
          <w:shd w:val="clear" w:color="auto" w:fill="FFFFFF"/>
        </w:rPr>
        <w:t xml:space="preserve">Сделайте некрепкий раствор йода. Капните им в горстку муки, крахмала, на кусочек сырого картофеля, на дольку неспелого яблока. Появившаяся синяя окраска доказывает, что во всех этих продуктах содержится крахмал. Повторите опыт с яблоком, когда оно полностью созреет. И вас, наверное, удивит, что крахмала в яблоке вы уже не найдете. Зато теперь в нем появился сахар. Значит, созревание плодов </w:t>
      </w:r>
      <w:r w:rsidRPr="0087522C">
        <w:rPr>
          <w:rFonts w:ascii="Times New Roman" w:hAnsi="Times New Roman" w:cs="Times New Roman"/>
          <w:color w:val="000000"/>
        </w:rPr>
        <w:t>–</w:t>
      </w:r>
      <w:r w:rsidRPr="0087522C">
        <w:rPr>
          <w:rFonts w:ascii="Times New Roman" w:hAnsi="Times New Roman" w:cs="Times New Roman"/>
          <w:color w:val="000000"/>
          <w:shd w:val="clear" w:color="auto" w:fill="FFFFFF"/>
        </w:rPr>
        <w:t xml:space="preserve"> это химический процесс превращения крахмала в сахар.</w:t>
      </w:r>
    </w:p>
    <w:p w:rsidR="0087522C" w:rsidRPr="0087522C" w:rsidRDefault="0087522C" w:rsidP="0087522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7522C">
        <w:rPr>
          <w:rFonts w:ascii="Times New Roman" w:hAnsi="Times New Roman" w:cs="Times New Roman"/>
          <w:b/>
          <w:bCs/>
          <w:shd w:val="clear" w:color="auto" w:fill="FFFFFF"/>
        </w:rPr>
        <w:t>Съедобный клей.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522C">
        <w:rPr>
          <w:rFonts w:ascii="Times New Roman" w:hAnsi="Times New Roman" w:cs="Times New Roman"/>
          <w:shd w:val="clear" w:color="auto" w:fill="FFFFFF"/>
        </w:rPr>
        <w:t>Вам для поделок понадобился клей, а баночка с клеем оказалась пустой? Не торопитесь в магазин за покупкой. Приготовьте клей сами – сварите небольшую порцию густого киселя! Для тех, кто не знает: в кипящий сок (или в воду с вареньем) нужно влить, тщательно перемешивая, раствор крахмала, разведенного в небольшом количестве холодной воды, и довести до кипения.</w:t>
      </w:r>
      <w:r w:rsidRPr="0087522C">
        <w:rPr>
          <w:rFonts w:ascii="Times New Roman" w:hAnsi="Times New Roman" w:cs="Times New Roman"/>
        </w:rPr>
        <w:t xml:space="preserve"> Вы, наверно,</w:t>
      </w:r>
      <w:r w:rsidRPr="0087522C">
        <w:rPr>
          <w:rFonts w:ascii="Times New Roman" w:hAnsi="Times New Roman" w:cs="Times New Roman"/>
          <w:shd w:val="clear" w:color="auto" w:fill="FFFFFF"/>
        </w:rPr>
        <w:t xml:space="preserve"> будете удивлены, что этот клей-кисель можно есть ложкой, а можно </w:t>
      </w:r>
      <w:r w:rsidRPr="0087522C">
        <w:rPr>
          <w:rFonts w:ascii="Times New Roman" w:hAnsi="Times New Roman" w:cs="Times New Roman"/>
        </w:rPr>
        <w:t>и склеивать им поделки.</w:t>
      </w:r>
    </w:p>
    <w:p w:rsidR="0087522C" w:rsidRPr="0087522C" w:rsidRDefault="0087522C" w:rsidP="008752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7522C" w:rsidRPr="0087522C" w:rsidRDefault="0087522C" w:rsidP="0087522C">
      <w:pPr>
        <w:rPr>
          <w:rFonts w:ascii="Times New Roman" w:hAnsi="Times New Roman" w:cs="Times New Roman"/>
          <w:sz w:val="24"/>
          <w:szCs w:val="24"/>
        </w:rPr>
      </w:pPr>
    </w:p>
    <w:p w:rsidR="00855BE6" w:rsidRPr="0087522C" w:rsidRDefault="00855BE6">
      <w:pPr>
        <w:rPr>
          <w:rFonts w:ascii="Times New Roman" w:hAnsi="Times New Roman" w:cs="Times New Roman"/>
          <w:sz w:val="24"/>
          <w:szCs w:val="24"/>
        </w:rPr>
      </w:pPr>
    </w:p>
    <w:sectPr w:rsidR="00855BE6" w:rsidRPr="0087522C" w:rsidSect="001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A6" w:rsidRDefault="004D29A6" w:rsidP="00FF7580">
      <w:pPr>
        <w:spacing w:after="0" w:line="240" w:lineRule="auto"/>
      </w:pPr>
      <w:r>
        <w:separator/>
      </w:r>
    </w:p>
  </w:endnote>
  <w:endnote w:type="continuationSeparator" w:id="1">
    <w:p w:rsidR="004D29A6" w:rsidRDefault="004D29A6" w:rsidP="00F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6" w:rsidRDefault="00855BE6">
    <w:pPr>
      <w:pStyle w:val="a6"/>
      <w:jc w:val="right"/>
    </w:pPr>
  </w:p>
  <w:p w:rsidR="00855BE6" w:rsidRDefault="00855B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A6" w:rsidRDefault="004D29A6" w:rsidP="00FF7580">
      <w:pPr>
        <w:spacing w:after="0" w:line="240" w:lineRule="auto"/>
      </w:pPr>
      <w:r>
        <w:separator/>
      </w:r>
    </w:p>
  </w:footnote>
  <w:footnote w:type="continuationSeparator" w:id="1">
    <w:p w:rsidR="004D29A6" w:rsidRDefault="004D29A6" w:rsidP="00F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ED8"/>
    <w:multiLevelType w:val="hybridMultilevel"/>
    <w:tmpl w:val="914818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A136EED"/>
    <w:multiLevelType w:val="hybridMultilevel"/>
    <w:tmpl w:val="9DB0EE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023120F"/>
    <w:multiLevelType w:val="hybridMultilevel"/>
    <w:tmpl w:val="F60A83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5E0"/>
    <w:rsid w:val="000E0C8F"/>
    <w:rsid w:val="00111982"/>
    <w:rsid w:val="00142491"/>
    <w:rsid w:val="00177B95"/>
    <w:rsid w:val="00182C0A"/>
    <w:rsid w:val="002316B6"/>
    <w:rsid w:val="00251EC0"/>
    <w:rsid w:val="00265465"/>
    <w:rsid w:val="00302985"/>
    <w:rsid w:val="00344552"/>
    <w:rsid w:val="00416A13"/>
    <w:rsid w:val="004341D0"/>
    <w:rsid w:val="004D29A6"/>
    <w:rsid w:val="005879F7"/>
    <w:rsid w:val="00600B84"/>
    <w:rsid w:val="006615E0"/>
    <w:rsid w:val="006C5060"/>
    <w:rsid w:val="007C5F26"/>
    <w:rsid w:val="00855BE6"/>
    <w:rsid w:val="0087522C"/>
    <w:rsid w:val="008E45E0"/>
    <w:rsid w:val="00AA3F03"/>
    <w:rsid w:val="00AB613F"/>
    <w:rsid w:val="00AC2BD3"/>
    <w:rsid w:val="00DF4893"/>
    <w:rsid w:val="00E70CEA"/>
    <w:rsid w:val="00FF7580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7522C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752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87522C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8752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8752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875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7522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21">
    <w:name w:val="Font Style21"/>
    <w:rsid w:val="0087522C"/>
    <w:rPr>
      <w:rFonts w:ascii="Times New Roman" w:hAnsi="Times New Roman" w:cs="Times New Roman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24</cp:revision>
  <dcterms:created xsi:type="dcterms:W3CDTF">2021-09-14T02:15:00Z</dcterms:created>
  <dcterms:modified xsi:type="dcterms:W3CDTF">2021-09-14T02:52:00Z</dcterms:modified>
</cp:coreProperties>
</file>